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9F42E4" w14:textId="77777777" w:rsidR="006D52FB" w:rsidRDefault="000F3A59" w:rsidP="00F267F5">
      <w:pPr>
        <w:pStyle w:val="Heading1"/>
        <w:spacing w:line="360" w:lineRule="auto"/>
        <w:ind w:left="-5"/>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686C8DA5" wp14:editId="2782E49C">
                <wp:simplePos x="0" y="0"/>
                <wp:positionH relativeFrom="column">
                  <wp:posOffset>-33655</wp:posOffset>
                </wp:positionH>
                <wp:positionV relativeFrom="paragraph">
                  <wp:posOffset>-62865</wp:posOffset>
                </wp:positionV>
                <wp:extent cx="7040881" cy="266700"/>
                <wp:effectExtent l="0" t="0" r="26670" b="0"/>
                <wp:wrapNone/>
                <wp:docPr id="5286" name="Group 5286"/>
                <wp:cNvGraphicFramePr/>
                <a:graphic xmlns:a="http://schemas.openxmlformats.org/drawingml/2006/main">
                  <a:graphicData uri="http://schemas.microsoft.com/office/word/2010/wordprocessingGroup">
                    <wpg:wgp>
                      <wpg:cNvGrpSpPr/>
                      <wpg:grpSpPr>
                        <a:xfrm>
                          <a:off x="0" y="0"/>
                          <a:ext cx="7040881" cy="266700"/>
                          <a:chOff x="0" y="0"/>
                          <a:chExt cx="7040881" cy="182880"/>
                        </a:xfrm>
                      </wpg:grpSpPr>
                      <wps:wsp>
                        <wps:cNvPr id="11580" name="Shape 11580"/>
                        <wps:cNvSpPr/>
                        <wps:spPr>
                          <a:xfrm>
                            <a:off x="0" y="0"/>
                            <a:ext cx="7040880" cy="182880"/>
                          </a:xfrm>
                          <a:custGeom>
                            <a:avLst/>
                            <a:gdLst/>
                            <a:ahLst/>
                            <a:cxnLst/>
                            <a:rect l="0" t="0" r="0" b="0"/>
                            <a:pathLst>
                              <a:path w="7040880" h="182880">
                                <a:moveTo>
                                  <a:pt x="0" y="0"/>
                                </a:moveTo>
                                <a:lnTo>
                                  <a:pt x="7040880" y="0"/>
                                </a:lnTo>
                                <a:lnTo>
                                  <a:pt x="7040880" y="182880"/>
                                </a:lnTo>
                                <a:lnTo>
                                  <a:pt x="0" y="182880"/>
                                </a:lnTo>
                                <a:lnTo>
                                  <a:pt x="0" y="0"/>
                                </a:lnTo>
                              </a:path>
                            </a:pathLst>
                          </a:custGeom>
                          <a:ln w="0" cap="flat">
                            <a:miter lim="127000"/>
                          </a:ln>
                        </wps:spPr>
                        <wps:style>
                          <a:lnRef idx="0">
                            <a:srgbClr val="000000">
                              <a:alpha val="0"/>
                            </a:srgbClr>
                          </a:lnRef>
                          <a:fillRef idx="1">
                            <a:srgbClr val="ADD6FF"/>
                          </a:fillRef>
                          <a:effectRef idx="0">
                            <a:scrgbClr r="0" g="0" b="0"/>
                          </a:effectRef>
                          <a:fontRef idx="none"/>
                        </wps:style>
                        <wps:bodyPr/>
                      </wps:wsp>
                      <wps:wsp>
                        <wps:cNvPr id="27" name="Shape 27"/>
                        <wps:cNvSpPr/>
                        <wps:spPr>
                          <a:xfrm>
                            <a:off x="0" y="508"/>
                            <a:ext cx="7040881" cy="0"/>
                          </a:xfrm>
                          <a:custGeom>
                            <a:avLst/>
                            <a:gdLst/>
                            <a:ahLst/>
                            <a:cxnLst/>
                            <a:rect l="0" t="0" r="0" b="0"/>
                            <a:pathLst>
                              <a:path w="7040881">
                                <a:moveTo>
                                  <a:pt x="0" y="0"/>
                                </a:moveTo>
                                <a:lnTo>
                                  <a:pt x="7040881"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14:sizeRelV relativeFrom="margin">
                  <wp14:pctHeight>0</wp14:pctHeight>
                </wp14:sizeRelV>
              </wp:anchor>
            </w:drawing>
          </mc:Choice>
          <mc:Fallback>
            <w:pict>
              <v:group w14:anchorId="4F4F1764" id="Group 5286" o:spid="_x0000_s1026" style="position:absolute;margin-left:-2.65pt;margin-top:-4.95pt;width:554.4pt;height:21pt;z-index:-251658240;mso-height-relative:margin" coordsize="70408,1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">
                <v:shape id="Shape 11580" o:spid="_x0000_s1027" style="position:absolute;width:70408;height:1828;visibility:visible;mso-wrap-style:square;v-text-anchor:top" coordsize="7040880,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keAccA&#10;AADeAAAADwAAAGRycy9kb3ducmV2LnhtbESPQW/CMAyF75P2HyJP4jbSDpiqjoCmjU1wQRrsspvV&#10;mKZa41RNgPLv8QGJmy0/v/e++XLwrTpRH5vABvJxBoq4Crbh2sDv/uu5ABUTssU2MBm4UITl4vFh&#10;jqUNZ/6h0y7VSkw4lmjApdSVWsfKkcc4Dh2x3A6h95hk7WttezyLuW/1S5a9ao8NS4LDjj4cVf+7&#10;ozdw+P67TGjT6ClPVnmaFZ8rt90bM3oa3t9AJRrSXXz7Xlupn88KARAcmUEv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hJHgHHAAAA3gAAAA8AAAAAAAAAAAAAAAAAmAIAAGRy&#10;cy9kb3ducmV2LnhtbFBLBQYAAAAABAAEAPUAAACMAwAAAAA=&#10;" path="m,l7040880,r,182880l,182880,,e" fillcolor="#add6ff" stroked="f" strokeweight="0">
                  <v:stroke miterlimit="83231f" joinstyle="miter"/>
                  <v:path arrowok="t" textboxrect="0,0,7040880,182880"/>
                </v:shape>
                <v:shape id="Shape 27" o:spid="_x0000_s1028" style="position:absolute;top:5;width:70408;height:0;visibility:visible;mso-wrap-style:square;v-text-anchor:top" coordsize="70408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DQpsIA&#10;AADbAAAADwAAAGRycy9kb3ducmV2LnhtbESPQYvCMBSE74L/ITxhb5oqotI1iiwIyh7E1sveHs2z&#10;LTYv3STW7r/fCILHYWa+Ydbb3jSiI+drywqmkwQEcWF1zaWCS74fr0D4gKyxsUwK/sjDdjMcrDHV&#10;9sFn6rJQighhn6KCKoQ2ldIXFRn0E9sSR+9qncEQpSuldviIcNPIWZIspMGa40KFLX1VVNyyu1Hw&#10;ezzM3c83Z0e/N5ys8m7Z+JNSH6N+9wkiUB/e4Vf7oBXMlvD8En+A3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oNCmwgAAANsAAAAPAAAAAAAAAAAAAAAAAJgCAABkcnMvZG93&#10;bnJldi54bWxQSwUGAAAAAAQABAD1AAAAhwMAAAAA&#10;" path="m,l7040881,e" filled="f">
                  <v:stroke miterlimit="83231f" joinstyle="miter"/>
                  <v:path arrowok="t" textboxrect="0,0,7040881,0"/>
                </v:shape>
              </v:group>
            </w:pict>
          </mc:Fallback>
        </mc:AlternateContent>
      </w:r>
      <w:r>
        <w:t>1.            Identification of the substance/mixture and of the company/undertaking</w:t>
      </w:r>
    </w:p>
    <w:p w14:paraId="57D6216F" w14:textId="77777777" w:rsidR="006D52FB" w:rsidRDefault="000F3A59" w:rsidP="00F267F5">
      <w:pPr>
        <w:spacing w:after="449"/>
        <w:ind w:left="-5"/>
      </w:pPr>
      <w:r>
        <w:rPr>
          <w:b/>
        </w:rPr>
        <w:t>1.1    Product identifier</w:t>
      </w:r>
    </w:p>
    <w:p w14:paraId="4CCD7BDC" w14:textId="77777777" w:rsidR="00A977A7" w:rsidRDefault="000F3A59" w:rsidP="00C16056">
      <w:pPr>
        <w:tabs>
          <w:tab w:val="center" w:pos="934"/>
          <w:tab w:val="center" w:pos="4652"/>
        </w:tabs>
        <w:ind w:left="0" w:firstLine="0"/>
        <w:rPr>
          <w:b/>
        </w:rPr>
      </w:pPr>
      <w:r>
        <w:rPr>
          <w:b/>
        </w:rPr>
        <w:t>Trade Name:</w:t>
      </w:r>
      <w:r w:rsidR="00C16056">
        <w:rPr>
          <w:b/>
        </w:rPr>
        <w:t xml:space="preserve">    </w:t>
      </w:r>
      <w:r w:rsidR="00753A82">
        <w:rPr>
          <w:b/>
        </w:rPr>
        <w:t xml:space="preserve">Hand Sanitizer </w:t>
      </w:r>
      <w:r w:rsidR="00102320">
        <w:rPr>
          <w:b/>
        </w:rPr>
        <w:t xml:space="preserve">Liquid &amp; </w:t>
      </w:r>
      <w:r w:rsidR="00753A82">
        <w:rPr>
          <w:b/>
        </w:rPr>
        <w:t>Gel, 70% Extra Strength</w:t>
      </w:r>
    </w:p>
    <w:p w14:paraId="02158D47" w14:textId="77777777" w:rsidR="00C16056" w:rsidRDefault="00C16056" w:rsidP="00A977A7">
      <w:pPr>
        <w:tabs>
          <w:tab w:val="center" w:pos="934"/>
          <w:tab w:val="center" w:pos="4652"/>
        </w:tabs>
        <w:ind w:left="0" w:firstLine="0"/>
      </w:pPr>
    </w:p>
    <w:p w14:paraId="0FD994EB" w14:textId="77777777" w:rsidR="006D52FB" w:rsidRDefault="00C16056">
      <w:pPr>
        <w:tabs>
          <w:tab w:val="center" w:pos="934"/>
          <w:tab w:val="center" w:pos="4652"/>
        </w:tabs>
        <w:ind w:left="0" w:firstLine="0"/>
      </w:pPr>
      <w:r>
        <w:rPr>
          <w:b/>
        </w:rPr>
        <w:t>I</w:t>
      </w:r>
      <w:r w:rsidR="000F3A59">
        <w:rPr>
          <w:b/>
        </w:rPr>
        <w:t>ntended use:</w:t>
      </w:r>
      <w:r w:rsidR="00F96D65">
        <w:rPr>
          <w:b/>
        </w:rPr>
        <w:t xml:space="preserve">  </w:t>
      </w:r>
      <w:r>
        <w:rPr>
          <w:b/>
        </w:rPr>
        <w:t xml:space="preserve"> </w:t>
      </w:r>
      <w:r w:rsidR="00753A82">
        <w:rPr>
          <w:b/>
        </w:rPr>
        <w:t>Hand Sanitizer</w:t>
      </w:r>
    </w:p>
    <w:p w14:paraId="2932B0B9" w14:textId="77777777" w:rsidR="00470F33" w:rsidRDefault="00470F33">
      <w:pPr>
        <w:pStyle w:val="Heading2"/>
        <w:ind w:left="-5"/>
      </w:pPr>
    </w:p>
    <w:p w14:paraId="18B28047" w14:textId="77777777" w:rsidR="006D52FB" w:rsidRDefault="000F3A59">
      <w:pPr>
        <w:pStyle w:val="Heading2"/>
        <w:ind w:left="-5"/>
      </w:pPr>
      <w:r>
        <w:t xml:space="preserve">1.3    Details of the </w:t>
      </w:r>
      <w:r w:rsidR="00352DF6">
        <w:t>Distributor</w:t>
      </w:r>
      <w:r>
        <w:t>/supplier of the safe</w:t>
      </w:r>
      <w:r w:rsidR="00470F33">
        <w:t>t</w:t>
      </w:r>
      <w:r>
        <w:t>y data sheet</w:t>
      </w:r>
    </w:p>
    <w:p w14:paraId="12EFD9D2" w14:textId="77777777" w:rsidR="00201997" w:rsidRPr="00201997" w:rsidRDefault="00201997" w:rsidP="00753A82">
      <w:pPr>
        <w:tabs>
          <w:tab w:val="center" w:pos="950"/>
          <w:tab w:val="center" w:pos="2972"/>
        </w:tabs>
        <w:spacing w:after="8"/>
        <w:ind w:left="0" w:firstLine="0"/>
      </w:pPr>
      <w:r>
        <w:rPr>
          <w:b/>
        </w:rPr>
        <w:t>Manufacturer</w:t>
      </w:r>
      <w:r w:rsidR="000F3A59">
        <w:rPr>
          <w:b/>
        </w:rPr>
        <w:t>:</w:t>
      </w:r>
      <w:r w:rsidR="000F3A59">
        <w:rPr>
          <w:b/>
        </w:rPr>
        <w:tab/>
      </w:r>
      <w:r w:rsidR="00F267F5">
        <w:rPr>
          <w:b/>
        </w:rPr>
        <w:t xml:space="preserve">    </w:t>
      </w:r>
      <w:r w:rsidR="00753A82">
        <w:rPr>
          <w:b/>
        </w:rPr>
        <w:t xml:space="preserve">Commonwealth </w:t>
      </w:r>
      <w:r w:rsidR="00CD4B23">
        <w:rPr>
          <w:b/>
        </w:rPr>
        <w:t>Specialty Chemical</w:t>
      </w:r>
    </w:p>
    <w:p w14:paraId="1683FF58" w14:textId="77777777" w:rsidR="00201997" w:rsidRDefault="00201997" w:rsidP="00201997">
      <w:pPr>
        <w:tabs>
          <w:tab w:val="center" w:pos="950"/>
          <w:tab w:val="center" w:pos="2972"/>
        </w:tabs>
        <w:spacing w:after="8"/>
        <w:ind w:left="0" w:firstLine="0"/>
        <w:rPr>
          <w:b/>
        </w:rPr>
      </w:pPr>
      <w:r w:rsidRPr="00201997">
        <w:t xml:space="preserve">                                 </w:t>
      </w:r>
      <w:r w:rsidR="00753A82">
        <w:t>5818 Wilmington Pike #212</w:t>
      </w:r>
    </w:p>
    <w:p w14:paraId="60E79355" w14:textId="77777777" w:rsidR="006D52FB" w:rsidRDefault="00201997" w:rsidP="00201997">
      <w:pPr>
        <w:tabs>
          <w:tab w:val="center" w:pos="950"/>
          <w:tab w:val="center" w:pos="2972"/>
        </w:tabs>
        <w:spacing w:after="8"/>
        <w:ind w:left="0" w:firstLine="0"/>
      </w:pPr>
      <w:r>
        <w:rPr>
          <w:b/>
        </w:rPr>
        <w:t xml:space="preserve">                              </w:t>
      </w:r>
      <w:r w:rsidR="00F267F5">
        <w:t xml:space="preserve">   </w:t>
      </w:r>
      <w:r w:rsidR="00753A82">
        <w:t>Centerville</w:t>
      </w:r>
      <w:r>
        <w:t>, Ohio 45</w:t>
      </w:r>
      <w:r w:rsidR="00753A82">
        <w:t>459</w:t>
      </w:r>
      <w:r>
        <w:t xml:space="preserve"> </w:t>
      </w:r>
      <w:r w:rsidR="000F3A59">
        <w:t>(</w:t>
      </w:r>
      <w:r>
        <w:t>937</w:t>
      </w:r>
      <w:r w:rsidR="000F3A59">
        <w:t xml:space="preserve">) </w:t>
      </w:r>
      <w:r>
        <w:t>848-2098</w:t>
      </w:r>
    </w:p>
    <w:p w14:paraId="2F0BFED8" w14:textId="77777777" w:rsidR="00470F33" w:rsidRDefault="00470F33" w:rsidP="00470F33">
      <w:pPr>
        <w:spacing w:after="8"/>
        <w:ind w:left="2183"/>
      </w:pPr>
    </w:p>
    <w:p w14:paraId="7A3C6B93" w14:textId="77777777" w:rsidR="006D52FB" w:rsidRDefault="000F3A59">
      <w:pPr>
        <w:pStyle w:val="Heading2"/>
        <w:ind w:left="-5"/>
      </w:pPr>
      <w:r>
        <w:t>1.4    Emergency telephone number</w:t>
      </w:r>
    </w:p>
    <w:p w14:paraId="7AF7CEB3" w14:textId="77777777" w:rsidR="006D52FB" w:rsidRDefault="00470F33">
      <w:pPr>
        <w:spacing w:after="308" w:line="380" w:lineRule="auto"/>
        <w:ind w:left="278" w:right="3398"/>
      </w:pPr>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6388FD33" wp14:editId="19668723">
                <wp:simplePos x="0" y="0"/>
                <wp:positionH relativeFrom="page">
                  <wp:align>center</wp:align>
                </wp:positionH>
                <wp:positionV relativeFrom="paragraph">
                  <wp:posOffset>600075</wp:posOffset>
                </wp:positionV>
                <wp:extent cx="7040880" cy="247650"/>
                <wp:effectExtent l="0" t="0" r="26670" b="0"/>
                <wp:wrapNone/>
                <wp:docPr id="5287" name="Group 5287"/>
                <wp:cNvGraphicFramePr/>
                <a:graphic xmlns:a="http://schemas.openxmlformats.org/drawingml/2006/main">
                  <a:graphicData uri="http://schemas.microsoft.com/office/word/2010/wordprocessingGroup">
                    <wpg:wgp>
                      <wpg:cNvGrpSpPr/>
                      <wpg:grpSpPr>
                        <a:xfrm>
                          <a:off x="0" y="0"/>
                          <a:ext cx="7040880" cy="247650"/>
                          <a:chOff x="0" y="0"/>
                          <a:chExt cx="7040881" cy="182880"/>
                        </a:xfrm>
                      </wpg:grpSpPr>
                      <wps:wsp>
                        <wps:cNvPr id="11581" name="Shape 11581"/>
                        <wps:cNvSpPr/>
                        <wps:spPr>
                          <a:xfrm>
                            <a:off x="0" y="0"/>
                            <a:ext cx="7040880" cy="182880"/>
                          </a:xfrm>
                          <a:custGeom>
                            <a:avLst/>
                            <a:gdLst/>
                            <a:ahLst/>
                            <a:cxnLst/>
                            <a:rect l="0" t="0" r="0" b="0"/>
                            <a:pathLst>
                              <a:path w="7040880" h="182880">
                                <a:moveTo>
                                  <a:pt x="0" y="0"/>
                                </a:moveTo>
                                <a:lnTo>
                                  <a:pt x="7040880" y="0"/>
                                </a:lnTo>
                                <a:lnTo>
                                  <a:pt x="7040880" y="182880"/>
                                </a:lnTo>
                                <a:lnTo>
                                  <a:pt x="0" y="182880"/>
                                </a:lnTo>
                                <a:lnTo>
                                  <a:pt x="0" y="0"/>
                                </a:lnTo>
                              </a:path>
                            </a:pathLst>
                          </a:custGeom>
                          <a:ln w="0" cap="flat">
                            <a:miter lim="127000"/>
                          </a:ln>
                        </wps:spPr>
                        <wps:style>
                          <a:lnRef idx="0">
                            <a:srgbClr val="000000">
                              <a:alpha val="0"/>
                            </a:srgbClr>
                          </a:lnRef>
                          <a:fillRef idx="1">
                            <a:srgbClr val="ADD6FF"/>
                          </a:fillRef>
                          <a:effectRef idx="0">
                            <a:scrgbClr r="0" g="0" b="0"/>
                          </a:effectRef>
                          <a:fontRef idx="none"/>
                        </wps:style>
                        <wps:bodyPr/>
                      </wps:wsp>
                      <wps:wsp>
                        <wps:cNvPr id="50" name="Shape 50"/>
                        <wps:cNvSpPr/>
                        <wps:spPr>
                          <a:xfrm>
                            <a:off x="0" y="508"/>
                            <a:ext cx="7040881" cy="0"/>
                          </a:xfrm>
                          <a:custGeom>
                            <a:avLst/>
                            <a:gdLst/>
                            <a:ahLst/>
                            <a:cxnLst/>
                            <a:rect l="0" t="0" r="0" b="0"/>
                            <a:pathLst>
                              <a:path w="7040881">
                                <a:moveTo>
                                  <a:pt x="0" y="0"/>
                                </a:moveTo>
                                <a:lnTo>
                                  <a:pt x="7040881"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14:sizeRelV relativeFrom="margin">
                  <wp14:pctHeight>0</wp14:pctHeight>
                </wp14:sizeRelV>
              </wp:anchor>
            </w:drawing>
          </mc:Choice>
          <mc:Fallback>
            <w:pict>
              <v:group w14:anchorId="4EE1C1D3" id="Group 5287" o:spid="_x0000_s1026" style="position:absolute;margin-left:0;margin-top:47.25pt;width:554.4pt;height:19.5pt;z-index:-251657216;mso-position-horizontal:center;mso-position-horizontal-relative:page;mso-height-relative:margin" coordsize="70408,1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">
                <v:shape id="Shape 11581" o:spid="_x0000_s1027" style="position:absolute;width:70408;height:1828;visibility:visible;mso-wrap-style:square;v-text-anchor:top" coordsize="7040880,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W7msQA&#10;AADeAAAADwAAAGRycy9kb3ducmV2LnhtbERPTWvCQBC9F/oflin0pptULSHNKqVa0Yug9tLbkJ1k&#10;Q7OzIbtq/PeuIPQ2j/c5xWKwrThT7xvHCtJxAoK4dLrhWsHP8XuUgfABWWPrmBRcycNi/vxUYK7d&#10;hfd0PoRaxBD2OSowIXS5lL40ZNGPXUccucr1FkOEfS11j5cYblv5liTv0mLDscFgR1+Gyr/DySqo&#10;1r/XCW0bOeXJKg2zbLkyu6NSry/D5weIQEP4Fz/cGx3np7Mshfs78QY5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Fu5rEAAAA3gAAAA8AAAAAAAAAAAAAAAAAmAIAAGRycy9k&#10;b3ducmV2LnhtbFBLBQYAAAAABAAEAPUAAACJAwAAAAA=&#10;" path="m,l7040880,r,182880l,182880,,e" fillcolor="#add6ff" stroked="f" strokeweight="0">
                  <v:stroke miterlimit="83231f" joinstyle="miter"/>
                  <v:path arrowok="t" textboxrect="0,0,7040880,182880"/>
                </v:shape>
                <v:shape id="Shape 50" o:spid="_x0000_s1028" style="position:absolute;top:5;width:70408;height:0;visibility:visible;mso-wrap-style:square;v-text-anchor:top" coordsize="70408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87r8AA&#10;AADbAAAADwAAAGRycy9kb3ducmV2LnhtbERPy4rCMBTdC/5DuMLsNJ3BFx2jyICguBBbN+4uzZ22&#10;THNTk1g7f28WgsvDea82vWlER87XlhV8ThIQxIXVNZcKLvluvAThA7LGxjIp+CcPm/VwsMJU2wef&#10;qctCKWII+xQVVCG0qZS+qMign9iWOHK/1hkMEbpSaoePGG4a+ZUkc2mw5thQYUs/FRV/2d0ouB32&#10;U3c9cnbwO8PJMu8WjT8p9THqt98gAvXhLX6591rBLK6PX+IPkO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E87r8AAAADbAAAADwAAAAAAAAAAAAAAAACYAgAAZHJzL2Rvd25y&#10;ZXYueG1sUEsFBgAAAAAEAAQA9QAAAIUDAAAAAA==&#10;" path="m,l7040881,e" filled="f">
                  <v:stroke miterlimit="83231f" joinstyle="miter"/>
                  <v:path arrowok="t" textboxrect="0,0,7040881,0"/>
                </v:shape>
                <w10:wrap anchorx="page"/>
              </v:group>
            </w:pict>
          </mc:Fallback>
        </mc:AlternateContent>
      </w:r>
      <w:r w:rsidR="000F3A59">
        <w:rPr>
          <w:b/>
        </w:rPr>
        <w:t>(</w:t>
      </w:r>
      <w:r w:rsidR="00753A82">
        <w:rPr>
          <w:b/>
        </w:rPr>
        <w:t>937</w:t>
      </w:r>
      <w:r w:rsidR="000F3A59">
        <w:rPr>
          <w:b/>
        </w:rPr>
        <w:t xml:space="preserve">) </w:t>
      </w:r>
      <w:r w:rsidR="00753A82">
        <w:rPr>
          <w:b/>
        </w:rPr>
        <w:t>848-2098</w:t>
      </w:r>
      <w:r w:rsidR="000F3A59">
        <w:rPr>
          <w:b/>
        </w:rPr>
        <w:tab/>
      </w:r>
      <w:r w:rsidR="000F3A59">
        <w:t xml:space="preserve">Domestic USA, Canada, Puerto Rico, and US Virgin Islands </w:t>
      </w:r>
      <w:r w:rsidR="000F3A59">
        <w:rPr>
          <w:b/>
        </w:rPr>
        <w:t xml:space="preserve">+1 </w:t>
      </w:r>
      <w:r w:rsidR="009B1C7B">
        <w:rPr>
          <w:b/>
        </w:rPr>
        <w:t>8</w:t>
      </w:r>
      <w:r w:rsidR="00753A82">
        <w:rPr>
          <w:b/>
        </w:rPr>
        <w:t>48-2098</w:t>
      </w:r>
      <w:r w:rsidR="00753A82">
        <w:rPr>
          <w:b/>
        </w:rPr>
        <w:tab/>
      </w:r>
      <w:r w:rsidR="000F3A59">
        <w:rPr>
          <w:b/>
        </w:rPr>
        <w:tab/>
      </w:r>
      <w:r w:rsidR="000F3A59">
        <w:t>International</w:t>
      </w:r>
    </w:p>
    <w:p w14:paraId="0FC1A33D" w14:textId="77777777" w:rsidR="006D52FB" w:rsidRDefault="000F3A59">
      <w:pPr>
        <w:pStyle w:val="Heading1"/>
        <w:ind w:left="-5"/>
      </w:pPr>
      <w:r>
        <w:t>2.            Hazards Identification</w:t>
      </w:r>
    </w:p>
    <w:p w14:paraId="12A01888" w14:textId="77777777" w:rsidR="006D52FB" w:rsidRDefault="000F3A59">
      <w:pPr>
        <w:pStyle w:val="Heading2"/>
        <w:spacing w:after="87"/>
        <w:ind w:left="-5"/>
      </w:pPr>
      <w:r>
        <w:t>2.1    Classification of the substance or mixture</w:t>
      </w:r>
    </w:p>
    <w:p w14:paraId="22D9C3D1" w14:textId="77777777" w:rsidR="006D52FB" w:rsidRDefault="000F3A59">
      <w:pPr>
        <w:spacing w:after="85"/>
        <w:ind w:left="10"/>
      </w:pPr>
      <w:r>
        <w:t>This mixture has not been tested as a whole. The effects, listed below, are based on evaluation of individual components in accordance with the provisions of the regulation(s) noted below.</w:t>
      </w:r>
    </w:p>
    <w:p w14:paraId="1739FB6D" w14:textId="77777777" w:rsidR="00C16056" w:rsidRDefault="00C16056">
      <w:pPr>
        <w:spacing w:after="85"/>
        <w:ind w:left="10"/>
      </w:pPr>
    </w:p>
    <w:p w14:paraId="266F378D" w14:textId="77777777" w:rsidR="006D52FB" w:rsidRDefault="000F3A59">
      <w:pPr>
        <w:pStyle w:val="Heading2"/>
        <w:spacing w:after="0"/>
        <w:ind w:left="293"/>
      </w:pPr>
      <w:r>
        <w:t>Classification according to GHS Regulation (EC) No 1272/2008</w:t>
      </w:r>
    </w:p>
    <w:tbl>
      <w:tblPr>
        <w:tblStyle w:val="TableGrid"/>
        <w:tblW w:w="9546" w:type="dxa"/>
        <w:tblInd w:w="720" w:type="dxa"/>
        <w:tblLook w:val="04A0" w:firstRow="1" w:lastRow="0" w:firstColumn="1" w:lastColumn="0" w:noHBand="0" w:noVBand="1"/>
      </w:tblPr>
      <w:tblGrid>
        <w:gridCol w:w="4410"/>
        <w:gridCol w:w="5136"/>
      </w:tblGrid>
      <w:tr w:rsidR="00B956A5" w14:paraId="7EBAFA8C" w14:textId="77777777">
        <w:trPr>
          <w:trHeight w:val="236"/>
        </w:trPr>
        <w:tc>
          <w:tcPr>
            <w:tcW w:w="4410" w:type="dxa"/>
            <w:tcBorders>
              <w:top w:val="nil"/>
              <w:left w:val="nil"/>
              <w:bottom w:val="nil"/>
              <w:right w:val="nil"/>
            </w:tcBorders>
          </w:tcPr>
          <w:p w14:paraId="13B2E37C" w14:textId="77777777" w:rsidR="00B956A5" w:rsidRDefault="00753A82" w:rsidP="00753A82">
            <w:pPr>
              <w:spacing w:line="259" w:lineRule="auto"/>
              <w:ind w:left="0" w:firstLine="0"/>
            </w:pPr>
            <w:r>
              <w:t>Flammable Liquids          Category 3</w:t>
            </w:r>
          </w:p>
        </w:tc>
        <w:tc>
          <w:tcPr>
            <w:tcW w:w="5136" w:type="dxa"/>
            <w:tcBorders>
              <w:top w:val="nil"/>
              <w:left w:val="nil"/>
              <w:bottom w:val="nil"/>
              <w:right w:val="nil"/>
            </w:tcBorders>
          </w:tcPr>
          <w:p w14:paraId="50CDB58E" w14:textId="77777777" w:rsidR="00B956A5" w:rsidRDefault="00B956A5" w:rsidP="00B956A5">
            <w:pPr>
              <w:spacing w:line="259" w:lineRule="auto"/>
              <w:ind w:left="0" w:firstLine="0"/>
            </w:pPr>
          </w:p>
        </w:tc>
      </w:tr>
      <w:tr w:rsidR="00B956A5" w14:paraId="328CB105" w14:textId="77777777">
        <w:trPr>
          <w:trHeight w:val="236"/>
        </w:trPr>
        <w:tc>
          <w:tcPr>
            <w:tcW w:w="4410" w:type="dxa"/>
            <w:tcBorders>
              <w:top w:val="nil"/>
              <w:left w:val="nil"/>
              <w:bottom w:val="nil"/>
              <w:right w:val="nil"/>
            </w:tcBorders>
          </w:tcPr>
          <w:p w14:paraId="662AD7A0" w14:textId="77777777" w:rsidR="00B956A5" w:rsidRDefault="00753A82" w:rsidP="00B956A5">
            <w:pPr>
              <w:spacing w:line="259" w:lineRule="auto"/>
              <w:ind w:left="0" w:firstLine="0"/>
            </w:pPr>
            <w:r>
              <w:t>Eye Irritation                    category 2B</w:t>
            </w:r>
          </w:p>
        </w:tc>
        <w:tc>
          <w:tcPr>
            <w:tcW w:w="5136" w:type="dxa"/>
            <w:tcBorders>
              <w:top w:val="nil"/>
              <w:left w:val="nil"/>
              <w:bottom w:val="nil"/>
              <w:right w:val="nil"/>
            </w:tcBorders>
          </w:tcPr>
          <w:p w14:paraId="149EFE41" w14:textId="77777777" w:rsidR="00B956A5" w:rsidRDefault="00B956A5" w:rsidP="00B956A5">
            <w:pPr>
              <w:spacing w:line="259" w:lineRule="auto"/>
              <w:ind w:left="0" w:firstLine="0"/>
            </w:pPr>
          </w:p>
        </w:tc>
      </w:tr>
      <w:tr w:rsidR="00B956A5" w14:paraId="32C666A0" w14:textId="77777777">
        <w:trPr>
          <w:trHeight w:val="283"/>
        </w:trPr>
        <w:tc>
          <w:tcPr>
            <w:tcW w:w="4410" w:type="dxa"/>
            <w:tcBorders>
              <w:top w:val="nil"/>
              <w:left w:val="nil"/>
              <w:bottom w:val="nil"/>
              <w:right w:val="nil"/>
            </w:tcBorders>
          </w:tcPr>
          <w:p w14:paraId="5A6FE980" w14:textId="77777777" w:rsidR="00B956A5" w:rsidRDefault="00A977A7" w:rsidP="00A977A7">
            <w:pPr>
              <w:spacing w:line="259" w:lineRule="auto"/>
              <w:ind w:left="0" w:firstLine="0"/>
            </w:pPr>
            <w:r>
              <w:t xml:space="preserve">           </w:t>
            </w:r>
          </w:p>
        </w:tc>
        <w:tc>
          <w:tcPr>
            <w:tcW w:w="5136" w:type="dxa"/>
            <w:tcBorders>
              <w:top w:val="nil"/>
              <w:left w:val="nil"/>
              <w:bottom w:val="nil"/>
              <w:right w:val="nil"/>
            </w:tcBorders>
          </w:tcPr>
          <w:p w14:paraId="125DC7CB" w14:textId="77777777" w:rsidR="00B956A5" w:rsidRDefault="00B956A5" w:rsidP="00B956A5">
            <w:pPr>
              <w:spacing w:line="259" w:lineRule="auto"/>
              <w:ind w:left="0" w:firstLine="0"/>
            </w:pPr>
          </w:p>
        </w:tc>
      </w:tr>
    </w:tbl>
    <w:p w14:paraId="005BE497" w14:textId="77777777" w:rsidR="006D52FB" w:rsidRDefault="000F3A59">
      <w:pPr>
        <w:pStyle w:val="Heading2"/>
        <w:spacing w:after="48"/>
        <w:ind w:left="293"/>
      </w:pPr>
      <w:r>
        <w:t>Classification EU (67/548/EEC, 199/45/EC)</w:t>
      </w:r>
    </w:p>
    <w:p w14:paraId="605D2DE0" w14:textId="77777777" w:rsidR="006D52FB" w:rsidRDefault="000F3A59" w:rsidP="00F96D65">
      <w:pPr>
        <w:tabs>
          <w:tab w:val="center" w:pos="809"/>
          <w:tab w:val="center" w:pos="2919"/>
        </w:tabs>
        <w:ind w:left="0" w:firstLine="0"/>
      </w:pPr>
      <w:r>
        <w:rPr>
          <w:rFonts w:ascii="Calibri" w:eastAsia="Calibri" w:hAnsi="Calibri" w:cs="Calibri"/>
          <w:sz w:val="22"/>
        </w:rPr>
        <w:tab/>
      </w:r>
      <w:r w:rsidR="00B956A5">
        <w:rPr>
          <w:rFonts w:ascii="Calibri" w:eastAsia="Calibri" w:hAnsi="Calibri" w:cs="Calibri"/>
          <w:sz w:val="22"/>
        </w:rPr>
        <w:t xml:space="preserve">                               </w:t>
      </w:r>
      <w:r>
        <w:t>Xi</w:t>
      </w:r>
      <w:r w:rsidR="00B956A5">
        <w:t xml:space="preserve">    - </w:t>
      </w:r>
      <w:r>
        <w:t>Irritant</w:t>
      </w:r>
    </w:p>
    <w:p w14:paraId="71B5CCFB" w14:textId="77777777" w:rsidR="006D52FB" w:rsidRDefault="00B956A5">
      <w:pPr>
        <w:ind w:left="1540"/>
      </w:pPr>
      <w:r>
        <w:t>R36 -</w:t>
      </w:r>
      <w:r w:rsidR="000F3A59">
        <w:t xml:space="preserve"> Irritating to eyes</w:t>
      </w:r>
    </w:p>
    <w:p w14:paraId="6685A2E8" w14:textId="77777777" w:rsidR="006D52FB" w:rsidRDefault="000F3A59">
      <w:pPr>
        <w:ind w:left="1540"/>
      </w:pPr>
      <w:r>
        <w:t xml:space="preserve">R22 </w:t>
      </w:r>
      <w:r w:rsidR="00B956A5">
        <w:t>-</w:t>
      </w:r>
      <w:r>
        <w:t xml:space="preserve"> Harmful if swallowed</w:t>
      </w:r>
    </w:p>
    <w:p w14:paraId="2FC78383" w14:textId="77777777" w:rsidR="00B956A5" w:rsidRDefault="00B956A5">
      <w:pPr>
        <w:spacing w:after="161" w:line="265" w:lineRule="auto"/>
        <w:ind w:left="-5"/>
        <w:rPr>
          <w:b/>
        </w:rPr>
      </w:pPr>
    </w:p>
    <w:p w14:paraId="140CFB47" w14:textId="77777777" w:rsidR="00753A82" w:rsidRDefault="00753A82">
      <w:pPr>
        <w:spacing w:after="161" w:line="265" w:lineRule="auto"/>
        <w:ind w:left="-5"/>
        <w:rPr>
          <w:b/>
        </w:rPr>
      </w:pPr>
    </w:p>
    <w:p w14:paraId="51109F98" w14:textId="77777777" w:rsidR="00753A82" w:rsidRDefault="00753A82">
      <w:pPr>
        <w:spacing w:after="161" w:line="265" w:lineRule="auto"/>
        <w:ind w:left="-5"/>
        <w:rPr>
          <w:b/>
        </w:rPr>
      </w:pPr>
    </w:p>
    <w:p w14:paraId="05C76B08" w14:textId="77777777" w:rsidR="00753A82" w:rsidRDefault="00753A82">
      <w:pPr>
        <w:spacing w:after="161" w:line="265" w:lineRule="auto"/>
        <w:ind w:left="-5"/>
        <w:rPr>
          <w:b/>
        </w:rPr>
      </w:pPr>
    </w:p>
    <w:p w14:paraId="4E61B918" w14:textId="77777777" w:rsidR="00753A82" w:rsidRDefault="00753A82">
      <w:pPr>
        <w:spacing w:after="161" w:line="265" w:lineRule="auto"/>
        <w:ind w:left="-5"/>
        <w:rPr>
          <w:b/>
        </w:rPr>
      </w:pPr>
    </w:p>
    <w:p w14:paraId="1606A77C" w14:textId="77777777" w:rsidR="00753A82" w:rsidRDefault="00753A82">
      <w:pPr>
        <w:spacing w:after="161" w:line="265" w:lineRule="auto"/>
        <w:ind w:left="-5"/>
        <w:rPr>
          <w:b/>
        </w:rPr>
      </w:pPr>
    </w:p>
    <w:p w14:paraId="18540AC1" w14:textId="77777777" w:rsidR="00CD4B23" w:rsidRDefault="00CD4B23">
      <w:pPr>
        <w:spacing w:after="161" w:line="265" w:lineRule="auto"/>
        <w:ind w:left="-5"/>
        <w:rPr>
          <w:b/>
        </w:rPr>
      </w:pPr>
    </w:p>
    <w:p w14:paraId="6B2D4542" w14:textId="77777777" w:rsidR="00753A82" w:rsidRDefault="00753A82">
      <w:pPr>
        <w:spacing w:after="161" w:line="265" w:lineRule="auto"/>
        <w:ind w:left="-5"/>
        <w:rPr>
          <w:b/>
        </w:rPr>
      </w:pPr>
    </w:p>
    <w:p w14:paraId="42C6E931" w14:textId="77777777" w:rsidR="00753A82" w:rsidRDefault="00753A82">
      <w:pPr>
        <w:spacing w:after="161" w:line="265" w:lineRule="auto"/>
        <w:ind w:left="-5"/>
        <w:rPr>
          <w:b/>
        </w:rPr>
      </w:pPr>
    </w:p>
    <w:p w14:paraId="63ECCC26" w14:textId="77777777" w:rsidR="006D52FB" w:rsidRDefault="000F3A59">
      <w:pPr>
        <w:spacing w:after="161" w:line="265" w:lineRule="auto"/>
        <w:ind w:left="-5"/>
      </w:pPr>
      <w:r>
        <w:rPr>
          <w:b/>
        </w:rPr>
        <w:lastRenderedPageBreak/>
        <w:t>2.2    Label elements</w:t>
      </w:r>
    </w:p>
    <w:p w14:paraId="0E60B55C" w14:textId="77777777" w:rsidR="00753A82" w:rsidRDefault="00753A82">
      <w:pPr>
        <w:spacing w:after="161" w:line="265" w:lineRule="auto"/>
        <w:rPr>
          <w:b/>
        </w:rPr>
      </w:pPr>
      <w:r>
        <w:object w:dxaOrig="2184" w:dyaOrig="2174" w14:anchorId="0D5B1B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5pt;height:108.75pt" o:ole="">
            <v:imagedata r:id="rId7" o:title=""/>
          </v:shape>
          <o:OLEObject Type="Embed" ProgID="CorelDraw.Graphic.17" ShapeID="_x0000_i1025" DrawAspect="Content" ObjectID="_1649003289" r:id="rId8"/>
        </w:object>
      </w:r>
    </w:p>
    <w:p w14:paraId="2F1A3EF3" w14:textId="77777777" w:rsidR="006D52FB" w:rsidRDefault="000F3A59">
      <w:pPr>
        <w:spacing w:after="161" w:line="265" w:lineRule="auto"/>
      </w:pPr>
      <w:r>
        <w:rPr>
          <w:b/>
        </w:rPr>
        <w:t>Labeling (REGULATION (EC) No 1272/2008) Hazard pictograms</w:t>
      </w:r>
    </w:p>
    <w:p w14:paraId="1CEDB06B" w14:textId="77777777" w:rsidR="00EA3711" w:rsidRDefault="00EA3711" w:rsidP="00EA3711">
      <w:pPr>
        <w:pStyle w:val="Heading2"/>
        <w:spacing w:after="0" w:line="360" w:lineRule="auto"/>
        <w:ind w:left="293"/>
      </w:pPr>
    </w:p>
    <w:p w14:paraId="6595BEED" w14:textId="77777777" w:rsidR="00EA3711" w:rsidRDefault="000F3A59" w:rsidP="00CE32FC">
      <w:pPr>
        <w:pStyle w:val="Heading2"/>
        <w:spacing w:after="0" w:line="480" w:lineRule="auto"/>
        <w:ind w:left="293"/>
      </w:pPr>
      <w:r>
        <w:t xml:space="preserve">Signal Word: </w:t>
      </w:r>
      <w:r w:rsidR="004772DD">
        <w:t>Caution</w:t>
      </w:r>
      <w:r>
        <w:t xml:space="preserve"> </w:t>
      </w:r>
    </w:p>
    <w:p w14:paraId="3CCA83EE" w14:textId="77777777" w:rsidR="006D52FB" w:rsidRDefault="000F3A59">
      <w:pPr>
        <w:pStyle w:val="Heading2"/>
        <w:spacing w:after="0"/>
        <w:ind w:left="293"/>
      </w:pPr>
      <w:r>
        <w:t>Hazard stat</w:t>
      </w:r>
      <w:r w:rsidR="00470F33">
        <w:t>e</w:t>
      </w:r>
      <w:r>
        <w:t>ments</w:t>
      </w:r>
    </w:p>
    <w:tbl>
      <w:tblPr>
        <w:tblStyle w:val="TableGrid"/>
        <w:tblW w:w="11184" w:type="dxa"/>
        <w:tblInd w:w="283" w:type="dxa"/>
        <w:tblLook w:val="04A0" w:firstRow="1" w:lastRow="0" w:firstColumn="1" w:lastColumn="0" w:noHBand="0" w:noVBand="1"/>
      </w:tblPr>
      <w:tblGrid>
        <w:gridCol w:w="3137"/>
        <w:gridCol w:w="8047"/>
      </w:tblGrid>
      <w:tr w:rsidR="006D52FB" w14:paraId="434E75DE" w14:textId="77777777" w:rsidTr="00B956A5">
        <w:trPr>
          <w:trHeight w:val="235"/>
        </w:trPr>
        <w:tc>
          <w:tcPr>
            <w:tcW w:w="3137" w:type="dxa"/>
            <w:tcBorders>
              <w:top w:val="nil"/>
              <w:left w:val="nil"/>
              <w:bottom w:val="nil"/>
              <w:right w:val="nil"/>
            </w:tcBorders>
          </w:tcPr>
          <w:p w14:paraId="403428A3" w14:textId="77777777" w:rsidR="006D52FB" w:rsidRDefault="000F3A59">
            <w:pPr>
              <w:spacing w:line="259" w:lineRule="auto"/>
              <w:ind w:left="437" w:firstLine="0"/>
            </w:pPr>
            <w:r>
              <w:t>H227</w:t>
            </w:r>
          </w:p>
        </w:tc>
        <w:tc>
          <w:tcPr>
            <w:tcW w:w="8047" w:type="dxa"/>
            <w:tcBorders>
              <w:top w:val="nil"/>
              <w:left w:val="nil"/>
              <w:bottom w:val="nil"/>
              <w:right w:val="nil"/>
            </w:tcBorders>
          </w:tcPr>
          <w:p w14:paraId="2C07D3A0" w14:textId="77777777" w:rsidR="006D52FB" w:rsidRDefault="00753A82" w:rsidP="00753A82">
            <w:pPr>
              <w:spacing w:line="259" w:lineRule="auto"/>
              <w:ind w:left="0" w:firstLine="0"/>
            </w:pPr>
            <w:r>
              <w:t>Flammable Liquid</w:t>
            </w:r>
          </w:p>
        </w:tc>
      </w:tr>
      <w:tr w:rsidR="006D52FB" w14:paraId="04164CA4" w14:textId="77777777" w:rsidTr="00B956A5">
        <w:trPr>
          <w:trHeight w:val="283"/>
        </w:trPr>
        <w:tc>
          <w:tcPr>
            <w:tcW w:w="3137" w:type="dxa"/>
            <w:tcBorders>
              <w:top w:val="nil"/>
              <w:left w:val="nil"/>
              <w:bottom w:val="nil"/>
              <w:right w:val="nil"/>
            </w:tcBorders>
          </w:tcPr>
          <w:p w14:paraId="340CB033" w14:textId="77777777" w:rsidR="006D52FB" w:rsidRDefault="000F3A59">
            <w:pPr>
              <w:spacing w:line="259" w:lineRule="auto"/>
              <w:ind w:left="437" w:firstLine="0"/>
            </w:pPr>
            <w:r>
              <w:t>H302</w:t>
            </w:r>
          </w:p>
        </w:tc>
        <w:tc>
          <w:tcPr>
            <w:tcW w:w="8047" w:type="dxa"/>
            <w:tcBorders>
              <w:top w:val="nil"/>
              <w:left w:val="nil"/>
              <w:bottom w:val="nil"/>
              <w:right w:val="nil"/>
            </w:tcBorders>
          </w:tcPr>
          <w:p w14:paraId="65D0533E" w14:textId="77777777" w:rsidR="006D52FB" w:rsidRDefault="000F3A59">
            <w:pPr>
              <w:spacing w:line="259" w:lineRule="auto"/>
              <w:ind w:left="0" w:firstLine="0"/>
            </w:pPr>
            <w:r>
              <w:t>Harmful if swallowed</w:t>
            </w:r>
          </w:p>
        </w:tc>
      </w:tr>
      <w:tr w:rsidR="006D52FB" w14:paraId="0735AFDE" w14:textId="77777777" w:rsidTr="00B956A5">
        <w:trPr>
          <w:trHeight w:val="283"/>
        </w:trPr>
        <w:tc>
          <w:tcPr>
            <w:tcW w:w="3137" w:type="dxa"/>
            <w:tcBorders>
              <w:top w:val="nil"/>
              <w:left w:val="nil"/>
              <w:bottom w:val="nil"/>
              <w:right w:val="nil"/>
            </w:tcBorders>
          </w:tcPr>
          <w:p w14:paraId="6686DE42" w14:textId="77777777" w:rsidR="006D52FB" w:rsidRDefault="000F3A59">
            <w:pPr>
              <w:spacing w:line="259" w:lineRule="auto"/>
              <w:ind w:left="437" w:firstLine="0"/>
            </w:pPr>
            <w:r>
              <w:t>H319</w:t>
            </w:r>
          </w:p>
        </w:tc>
        <w:tc>
          <w:tcPr>
            <w:tcW w:w="8047" w:type="dxa"/>
            <w:tcBorders>
              <w:top w:val="nil"/>
              <w:left w:val="nil"/>
              <w:bottom w:val="nil"/>
              <w:right w:val="nil"/>
            </w:tcBorders>
          </w:tcPr>
          <w:p w14:paraId="5F096A08" w14:textId="77777777" w:rsidR="006D52FB" w:rsidRDefault="000F3A59" w:rsidP="00A977A7">
            <w:pPr>
              <w:spacing w:line="259" w:lineRule="auto"/>
              <w:ind w:left="0" w:firstLine="0"/>
            </w:pPr>
            <w:r>
              <w:t>Causes eye irritation</w:t>
            </w:r>
          </w:p>
        </w:tc>
      </w:tr>
      <w:tr w:rsidR="00B956A5" w14:paraId="1EEDB6F5" w14:textId="77777777" w:rsidTr="00B956A5">
        <w:trPr>
          <w:trHeight w:val="284"/>
        </w:trPr>
        <w:tc>
          <w:tcPr>
            <w:tcW w:w="3137" w:type="dxa"/>
            <w:tcBorders>
              <w:top w:val="nil"/>
              <w:left w:val="nil"/>
              <w:bottom w:val="nil"/>
              <w:right w:val="nil"/>
            </w:tcBorders>
          </w:tcPr>
          <w:p w14:paraId="31A88DE6" w14:textId="77777777" w:rsidR="00B956A5" w:rsidRDefault="00B956A5" w:rsidP="00B956A5">
            <w:pPr>
              <w:spacing w:line="259" w:lineRule="auto"/>
              <w:ind w:left="437" w:right="-450" w:firstLine="0"/>
            </w:pPr>
          </w:p>
        </w:tc>
        <w:tc>
          <w:tcPr>
            <w:tcW w:w="8047" w:type="dxa"/>
            <w:tcBorders>
              <w:top w:val="nil"/>
              <w:left w:val="nil"/>
              <w:bottom w:val="nil"/>
              <w:right w:val="nil"/>
            </w:tcBorders>
          </w:tcPr>
          <w:p w14:paraId="2A587783" w14:textId="77777777" w:rsidR="00B956A5" w:rsidRPr="00B956A5" w:rsidRDefault="00B956A5" w:rsidP="00B956A5">
            <w:pPr>
              <w:spacing w:line="259" w:lineRule="auto"/>
              <w:ind w:left="0" w:firstLine="0"/>
            </w:pPr>
          </w:p>
        </w:tc>
      </w:tr>
      <w:tr w:rsidR="00B956A5" w14:paraId="4317ED2B" w14:textId="77777777" w:rsidTr="00B956A5">
        <w:trPr>
          <w:trHeight w:val="284"/>
        </w:trPr>
        <w:tc>
          <w:tcPr>
            <w:tcW w:w="3137" w:type="dxa"/>
            <w:tcBorders>
              <w:top w:val="nil"/>
              <w:left w:val="nil"/>
              <w:bottom w:val="nil"/>
              <w:right w:val="nil"/>
            </w:tcBorders>
          </w:tcPr>
          <w:p w14:paraId="20908ABB" w14:textId="77777777" w:rsidR="00B956A5" w:rsidRDefault="00B956A5">
            <w:pPr>
              <w:spacing w:after="92" w:line="259" w:lineRule="auto"/>
              <w:ind w:left="437" w:firstLine="0"/>
            </w:pPr>
            <w:r>
              <w:rPr>
                <w:b/>
              </w:rPr>
              <w:t>Precautionary Statements:</w:t>
            </w:r>
          </w:p>
        </w:tc>
        <w:tc>
          <w:tcPr>
            <w:tcW w:w="8047" w:type="dxa"/>
            <w:tcBorders>
              <w:top w:val="nil"/>
              <w:left w:val="nil"/>
              <w:bottom w:val="nil"/>
              <w:right w:val="nil"/>
            </w:tcBorders>
          </w:tcPr>
          <w:p w14:paraId="6426E479" w14:textId="77777777" w:rsidR="00B956A5" w:rsidRPr="00B956A5" w:rsidRDefault="00B956A5" w:rsidP="00B956A5">
            <w:pPr>
              <w:spacing w:line="259" w:lineRule="auto"/>
              <w:ind w:left="0" w:firstLine="0"/>
              <w:rPr>
                <w:b/>
              </w:rPr>
            </w:pPr>
            <w:r w:rsidRPr="00B956A5">
              <w:rPr>
                <w:b/>
              </w:rPr>
              <w:t>Re</w:t>
            </w:r>
            <w:r>
              <w:rPr>
                <w:b/>
              </w:rPr>
              <w:t>sponse</w:t>
            </w:r>
            <w:r w:rsidRPr="00B956A5">
              <w:rPr>
                <w:b/>
              </w:rPr>
              <w:t>:</w:t>
            </w:r>
          </w:p>
        </w:tc>
      </w:tr>
      <w:tr w:rsidR="00B956A5" w14:paraId="21FA7A12" w14:textId="77777777" w:rsidTr="00B956A5">
        <w:trPr>
          <w:trHeight w:val="283"/>
        </w:trPr>
        <w:tc>
          <w:tcPr>
            <w:tcW w:w="3137" w:type="dxa"/>
            <w:tcBorders>
              <w:top w:val="nil"/>
              <w:left w:val="nil"/>
              <w:bottom w:val="nil"/>
              <w:right w:val="nil"/>
            </w:tcBorders>
          </w:tcPr>
          <w:p w14:paraId="07F26417" w14:textId="77777777" w:rsidR="00B956A5" w:rsidRDefault="00B956A5">
            <w:pPr>
              <w:spacing w:line="259" w:lineRule="auto"/>
              <w:ind w:left="437" w:firstLine="0"/>
            </w:pPr>
            <w:r>
              <w:t>P235</w:t>
            </w:r>
          </w:p>
        </w:tc>
        <w:tc>
          <w:tcPr>
            <w:tcW w:w="8047" w:type="dxa"/>
            <w:tcBorders>
              <w:top w:val="nil"/>
              <w:left w:val="nil"/>
              <w:bottom w:val="nil"/>
              <w:right w:val="nil"/>
            </w:tcBorders>
          </w:tcPr>
          <w:p w14:paraId="78F6752F" w14:textId="77777777" w:rsidR="00B956A5" w:rsidRDefault="00B956A5">
            <w:pPr>
              <w:spacing w:line="259" w:lineRule="auto"/>
              <w:ind w:left="0" w:firstLine="0"/>
            </w:pPr>
            <w:r>
              <w:t>Keep cool</w:t>
            </w:r>
          </w:p>
        </w:tc>
      </w:tr>
      <w:tr w:rsidR="00B956A5" w14:paraId="0EBE4FB8" w14:textId="77777777" w:rsidTr="00B956A5">
        <w:trPr>
          <w:trHeight w:val="283"/>
        </w:trPr>
        <w:tc>
          <w:tcPr>
            <w:tcW w:w="3137" w:type="dxa"/>
            <w:tcBorders>
              <w:top w:val="nil"/>
              <w:left w:val="nil"/>
              <w:bottom w:val="nil"/>
              <w:right w:val="nil"/>
            </w:tcBorders>
          </w:tcPr>
          <w:p w14:paraId="2129D0E5" w14:textId="77777777" w:rsidR="00B956A5" w:rsidRDefault="00B956A5">
            <w:pPr>
              <w:spacing w:line="259" w:lineRule="auto"/>
              <w:ind w:left="437" w:firstLine="0"/>
            </w:pPr>
            <w:r>
              <w:t>P260</w:t>
            </w:r>
          </w:p>
        </w:tc>
        <w:tc>
          <w:tcPr>
            <w:tcW w:w="8047" w:type="dxa"/>
            <w:tcBorders>
              <w:top w:val="nil"/>
              <w:left w:val="nil"/>
              <w:bottom w:val="nil"/>
              <w:right w:val="nil"/>
            </w:tcBorders>
          </w:tcPr>
          <w:p w14:paraId="5C3F9830" w14:textId="77777777" w:rsidR="00B956A5" w:rsidRDefault="00B956A5">
            <w:pPr>
              <w:spacing w:line="259" w:lineRule="auto"/>
              <w:ind w:left="0" w:firstLine="0"/>
            </w:pPr>
            <w:r>
              <w:t>Do not breathe dust/fume/gas/mist/vapors/spray</w:t>
            </w:r>
          </w:p>
        </w:tc>
      </w:tr>
      <w:tr w:rsidR="00B956A5" w14:paraId="2F7505A6" w14:textId="77777777" w:rsidTr="00B956A5">
        <w:trPr>
          <w:trHeight w:val="284"/>
        </w:trPr>
        <w:tc>
          <w:tcPr>
            <w:tcW w:w="3137" w:type="dxa"/>
            <w:tcBorders>
              <w:top w:val="nil"/>
              <w:left w:val="nil"/>
              <w:bottom w:val="nil"/>
              <w:right w:val="nil"/>
            </w:tcBorders>
          </w:tcPr>
          <w:p w14:paraId="3604F6FF" w14:textId="77777777" w:rsidR="00B956A5" w:rsidRDefault="00B956A5">
            <w:pPr>
              <w:spacing w:line="259" w:lineRule="auto"/>
              <w:ind w:left="437" w:firstLine="0"/>
            </w:pPr>
            <w:r>
              <w:t>P270</w:t>
            </w:r>
          </w:p>
        </w:tc>
        <w:tc>
          <w:tcPr>
            <w:tcW w:w="8047" w:type="dxa"/>
            <w:tcBorders>
              <w:top w:val="nil"/>
              <w:left w:val="nil"/>
              <w:bottom w:val="nil"/>
              <w:right w:val="nil"/>
            </w:tcBorders>
          </w:tcPr>
          <w:p w14:paraId="77847478" w14:textId="77777777" w:rsidR="00B956A5" w:rsidRDefault="00B956A5">
            <w:pPr>
              <w:spacing w:line="259" w:lineRule="auto"/>
              <w:ind w:left="0" w:firstLine="0"/>
            </w:pPr>
            <w:r>
              <w:t>Do not eat, drink or smoke when using this product</w:t>
            </w:r>
          </w:p>
        </w:tc>
      </w:tr>
      <w:tr w:rsidR="00B956A5" w14:paraId="66F5B799" w14:textId="77777777" w:rsidTr="00B956A5">
        <w:trPr>
          <w:trHeight w:val="283"/>
        </w:trPr>
        <w:tc>
          <w:tcPr>
            <w:tcW w:w="3137" w:type="dxa"/>
            <w:tcBorders>
              <w:top w:val="nil"/>
              <w:left w:val="nil"/>
              <w:bottom w:val="nil"/>
              <w:right w:val="nil"/>
            </w:tcBorders>
          </w:tcPr>
          <w:p w14:paraId="37667411" w14:textId="77777777" w:rsidR="00B956A5" w:rsidRDefault="00B956A5" w:rsidP="004772DD">
            <w:pPr>
              <w:spacing w:line="259" w:lineRule="auto"/>
              <w:ind w:left="437" w:firstLine="0"/>
            </w:pPr>
            <w:r>
              <w:t xml:space="preserve">P273 </w:t>
            </w:r>
          </w:p>
        </w:tc>
        <w:tc>
          <w:tcPr>
            <w:tcW w:w="8047" w:type="dxa"/>
            <w:tcBorders>
              <w:top w:val="nil"/>
              <w:left w:val="nil"/>
              <w:bottom w:val="nil"/>
              <w:right w:val="nil"/>
            </w:tcBorders>
          </w:tcPr>
          <w:p w14:paraId="707F83F1" w14:textId="77777777" w:rsidR="00B956A5" w:rsidRDefault="00B956A5">
            <w:pPr>
              <w:spacing w:line="259" w:lineRule="auto"/>
              <w:ind w:left="0" w:firstLine="0"/>
            </w:pPr>
            <w:r>
              <w:t>Avoid release to the environment</w:t>
            </w:r>
          </w:p>
        </w:tc>
      </w:tr>
      <w:tr w:rsidR="00B956A5" w14:paraId="1A72CF7E" w14:textId="77777777" w:rsidTr="00B956A5">
        <w:trPr>
          <w:trHeight w:val="284"/>
        </w:trPr>
        <w:tc>
          <w:tcPr>
            <w:tcW w:w="3137" w:type="dxa"/>
            <w:tcBorders>
              <w:top w:val="nil"/>
              <w:left w:val="nil"/>
              <w:bottom w:val="nil"/>
              <w:right w:val="nil"/>
            </w:tcBorders>
          </w:tcPr>
          <w:p w14:paraId="7B915CF1" w14:textId="77777777" w:rsidR="00B956A5" w:rsidRDefault="00B956A5">
            <w:pPr>
              <w:spacing w:line="259" w:lineRule="auto"/>
              <w:ind w:left="437" w:firstLine="0"/>
            </w:pPr>
            <w:r>
              <w:t>P301 + P312 + P330</w:t>
            </w:r>
          </w:p>
        </w:tc>
        <w:tc>
          <w:tcPr>
            <w:tcW w:w="8047" w:type="dxa"/>
            <w:tcBorders>
              <w:top w:val="nil"/>
              <w:left w:val="nil"/>
              <w:bottom w:val="nil"/>
              <w:right w:val="nil"/>
            </w:tcBorders>
          </w:tcPr>
          <w:p w14:paraId="12A78D21" w14:textId="77777777" w:rsidR="00B956A5" w:rsidRDefault="00B956A5" w:rsidP="00B956A5">
            <w:pPr>
              <w:spacing w:line="259" w:lineRule="auto"/>
              <w:ind w:left="0" w:firstLine="0"/>
            </w:pPr>
            <w:r>
              <w:t>IF SWALLOWED: If you feel unwell, Call a POISON CENTER or doctor/physician</w:t>
            </w:r>
            <w:r w:rsidR="004772DD">
              <w:t>,</w:t>
            </w:r>
          </w:p>
          <w:p w14:paraId="40DDDCF7" w14:textId="77777777" w:rsidR="00B956A5" w:rsidRDefault="00B956A5" w:rsidP="00B956A5">
            <w:pPr>
              <w:spacing w:line="259" w:lineRule="auto"/>
              <w:ind w:left="0" w:firstLine="0"/>
            </w:pPr>
            <w:r>
              <w:t>Rinse mouth</w:t>
            </w:r>
          </w:p>
        </w:tc>
      </w:tr>
      <w:tr w:rsidR="00B956A5" w14:paraId="07C7FB79" w14:textId="77777777" w:rsidTr="00B956A5">
        <w:trPr>
          <w:trHeight w:val="504"/>
        </w:trPr>
        <w:tc>
          <w:tcPr>
            <w:tcW w:w="3137" w:type="dxa"/>
            <w:tcBorders>
              <w:top w:val="nil"/>
              <w:left w:val="nil"/>
              <w:bottom w:val="nil"/>
              <w:right w:val="nil"/>
            </w:tcBorders>
          </w:tcPr>
          <w:p w14:paraId="418ECD7F" w14:textId="77777777" w:rsidR="00B956A5" w:rsidRDefault="00B956A5">
            <w:pPr>
              <w:spacing w:line="259" w:lineRule="auto"/>
              <w:ind w:left="44" w:firstLine="0"/>
              <w:jc w:val="center"/>
            </w:pPr>
            <w:r>
              <w:t>P305 + P351 + P338</w:t>
            </w:r>
          </w:p>
        </w:tc>
        <w:tc>
          <w:tcPr>
            <w:tcW w:w="8047" w:type="dxa"/>
            <w:tcBorders>
              <w:top w:val="nil"/>
              <w:left w:val="nil"/>
              <w:bottom w:val="nil"/>
              <w:right w:val="nil"/>
            </w:tcBorders>
          </w:tcPr>
          <w:p w14:paraId="1E6E47DF" w14:textId="77777777" w:rsidR="00B956A5" w:rsidRDefault="00B956A5" w:rsidP="004772DD">
            <w:pPr>
              <w:spacing w:line="259" w:lineRule="auto"/>
              <w:ind w:left="0" w:firstLine="0"/>
            </w:pPr>
            <w:r>
              <w:t>IF IN EYES: Rinse cautiously with water for several minutes Remove contact lenses if present and easy to do</w:t>
            </w:r>
            <w:r w:rsidR="004772DD">
              <w:t>,</w:t>
            </w:r>
            <w:r>
              <w:t xml:space="preserve"> continue rinsing</w:t>
            </w:r>
          </w:p>
        </w:tc>
      </w:tr>
      <w:tr w:rsidR="00B956A5" w14:paraId="1110A3B5" w14:textId="77777777" w:rsidTr="00B956A5">
        <w:trPr>
          <w:trHeight w:val="275"/>
        </w:trPr>
        <w:tc>
          <w:tcPr>
            <w:tcW w:w="3137" w:type="dxa"/>
            <w:tcBorders>
              <w:top w:val="nil"/>
              <w:left w:val="nil"/>
              <w:bottom w:val="nil"/>
              <w:right w:val="nil"/>
            </w:tcBorders>
          </w:tcPr>
          <w:p w14:paraId="1E07130C" w14:textId="77777777" w:rsidR="00B956A5" w:rsidRDefault="00B956A5">
            <w:pPr>
              <w:spacing w:line="259" w:lineRule="auto"/>
              <w:ind w:left="437" w:firstLine="0"/>
            </w:pPr>
            <w:r>
              <w:t>P314</w:t>
            </w:r>
          </w:p>
        </w:tc>
        <w:tc>
          <w:tcPr>
            <w:tcW w:w="8047" w:type="dxa"/>
            <w:tcBorders>
              <w:top w:val="nil"/>
              <w:left w:val="nil"/>
              <w:bottom w:val="nil"/>
              <w:right w:val="nil"/>
            </w:tcBorders>
          </w:tcPr>
          <w:p w14:paraId="10726EC8" w14:textId="77777777" w:rsidR="00B956A5" w:rsidRDefault="00B956A5">
            <w:pPr>
              <w:spacing w:line="259" w:lineRule="auto"/>
              <w:ind w:left="0" w:firstLine="0"/>
            </w:pPr>
            <w:r>
              <w:t>Get Medical advice/attention if you feel unwell</w:t>
            </w:r>
          </w:p>
        </w:tc>
      </w:tr>
      <w:tr w:rsidR="00B956A5" w14:paraId="29738A86" w14:textId="77777777" w:rsidTr="00B956A5">
        <w:trPr>
          <w:trHeight w:val="284"/>
        </w:trPr>
        <w:tc>
          <w:tcPr>
            <w:tcW w:w="3137" w:type="dxa"/>
            <w:tcBorders>
              <w:top w:val="nil"/>
              <w:left w:val="nil"/>
              <w:bottom w:val="nil"/>
              <w:right w:val="nil"/>
            </w:tcBorders>
          </w:tcPr>
          <w:p w14:paraId="4665214F" w14:textId="77777777" w:rsidR="00B956A5" w:rsidRDefault="00B956A5">
            <w:pPr>
              <w:spacing w:line="259" w:lineRule="auto"/>
              <w:ind w:left="437" w:firstLine="0"/>
            </w:pPr>
            <w:r>
              <w:t>P333 + P313</w:t>
            </w:r>
          </w:p>
        </w:tc>
        <w:tc>
          <w:tcPr>
            <w:tcW w:w="8047" w:type="dxa"/>
            <w:tcBorders>
              <w:top w:val="nil"/>
              <w:left w:val="nil"/>
              <w:bottom w:val="nil"/>
              <w:right w:val="nil"/>
            </w:tcBorders>
          </w:tcPr>
          <w:p w14:paraId="30BBA346" w14:textId="77777777" w:rsidR="00B956A5" w:rsidRDefault="00B956A5">
            <w:pPr>
              <w:spacing w:line="259" w:lineRule="auto"/>
              <w:ind w:left="0" w:firstLine="0"/>
            </w:pPr>
            <w:r>
              <w:t>If skin irritation or a rash occurs: Get medical advice/attention</w:t>
            </w:r>
          </w:p>
        </w:tc>
      </w:tr>
      <w:tr w:rsidR="00B956A5" w14:paraId="468C40CF" w14:textId="77777777" w:rsidTr="00B956A5">
        <w:trPr>
          <w:trHeight w:val="504"/>
        </w:trPr>
        <w:tc>
          <w:tcPr>
            <w:tcW w:w="3137" w:type="dxa"/>
            <w:tcBorders>
              <w:top w:val="nil"/>
              <w:left w:val="nil"/>
              <w:bottom w:val="nil"/>
              <w:right w:val="nil"/>
            </w:tcBorders>
          </w:tcPr>
          <w:p w14:paraId="50960534" w14:textId="77777777" w:rsidR="00B956A5" w:rsidRDefault="00B956A5">
            <w:pPr>
              <w:spacing w:line="259" w:lineRule="auto"/>
              <w:ind w:left="44" w:firstLine="0"/>
              <w:jc w:val="center"/>
            </w:pPr>
            <w:r>
              <w:t>P337 + P313</w:t>
            </w:r>
          </w:p>
        </w:tc>
        <w:tc>
          <w:tcPr>
            <w:tcW w:w="8047" w:type="dxa"/>
            <w:tcBorders>
              <w:top w:val="nil"/>
              <w:left w:val="nil"/>
              <w:bottom w:val="nil"/>
              <w:right w:val="nil"/>
            </w:tcBorders>
          </w:tcPr>
          <w:p w14:paraId="26528385" w14:textId="77777777" w:rsidR="00B956A5" w:rsidRDefault="00B956A5">
            <w:pPr>
              <w:spacing w:line="259" w:lineRule="auto"/>
              <w:ind w:left="0" w:firstLine="0"/>
            </w:pPr>
            <w:r>
              <w:t>If eye irritation persists: Get medical advice/attention</w:t>
            </w:r>
          </w:p>
        </w:tc>
      </w:tr>
      <w:tr w:rsidR="00B956A5" w14:paraId="777F7542" w14:textId="77777777" w:rsidTr="00B956A5">
        <w:trPr>
          <w:trHeight w:val="284"/>
        </w:trPr>
        <w:tc>
          <w:tcPr>
            <w:tcW w:w="3137" w:type="dxa"/>
            <w:tcBorders>
              <w:top w:val="nil"/>
              <w:left w:val="nil"/>
              <w:bottom w:val="nil"/>
              <w:right w:val="nil"/>
            </w:tcBorders>
          </w:tcPr>
          <w:p w14:paraId="0D9F2795" w14:textId="77777777" w:rsidR="00B956A5" w:rsidRDefault="00B956A5">
            <w:pPr>
              <w:spacing w:line="259" w:lineRule="auto"/>
              <w:ind w:left="437" w:firstLine="0"/>
            </w:pPr>
            <w:r>
              <w:t>P370 + P378</w:t>
            </w:r>
          </w:p>
        </w:tc>
        <w:tc>
          <w:tcPr>
            <w:tcW w:w="8047" w:type="dxa"/>
            <w:tcBorders>
              <w:top w:val="nil"/>
              <w:left w:val="nil"/>
              <w:bottom w:val="nil"/>
              <w:right w:val="nil"/>
            </w:tcBorders>
          </w:tcPr>
          <w:p w14:paraId="2DBE4590" w14:textId="77777777" w:rsidR="00B956A5" w:rsidRDefault="00B956A5">
            <w:pPr>
              <w:spacing w:line="259" w:lineRule="auto"/>
              <w:ind w:left="0" w:firstLine="0"/>
            </w:pPr>
            <w:r>
              <w:t>In case of fire: Use Carbon dioxide (CO2), Dry chemical, or Foam for extinction. Do not use a direct water jet on burning material</w:t>
            </w:r>
          </w:p>
        </w:tc>
      </w:tr>
      <w:tr w:rsidR="00B956A5" w14:paraId="34D2946A" w14:textId="77777777" w:rsidTr="00B956A5">
        <w:trPr>
          <w:trHeight w:val="283"/>
        </w:trPr>
        <w:tc>
          <w:tcPr>
            <w:tcW w:w="3137" w:type="dxa"/>
            <w:tcBorders>
              <w:top w:val="nil"/>
              <w:left w:val="nil"/>
              <w:bottom w:val="nil"/>
              <w:right w:val="nil"/>
            </w:tcBorders>
          </w:tcPr>
          <w:p w14:paraId="6FC25DE9" w14:textId="77777777" w:rsidR="00B956A5" w:rsidRDefault="00B956A5">
            <w:pPr>
              <w:spacing w:line="259" w:lineRule="auto"/>
              <w:ind w:left="437" w:firstLine="0"/>
            </w:pPr>
            <w:r>
              <w:t>P391</w:t>
            </w:r>
          </w:p>
        </w:tc>
        <w:tc>
          <w:tcPr>
            <w:tcW w:w="8047" w:type="dxa"/>
            <w:tcBorders>
              <w:top w:val="nil"/>
              <w:left w:val="nil"/>
              <w:bottom w:val="nil"/>
              <w:right w:val="nil"/>
            </w:tcBorders>
          </w:tcPr>
          <w:p w14:paraId="0E999415" w14:textId="77777777" w:rsidR="00B956A5" w:rsidRDefault="00B956A5">
            <w:pPr>
              <w:spacing w:line="259" w:lineRule="auto"/>
              <w:ind w:left="0" w:firstLine="0"/>
            </w:pPr>
            <w:r>
              <w:t>Collect Spillage</w:t>
            </w:r>
          </w:p>
        </w:tc>
      </w:tr>
      <w:tr w:rsidR="00B956A5" w14:paraId="2BB40D9C" w14:textId="77777777" w:rsidTr="00B956A5">
        <w:trPr>
          <w:trHeight w:val="283"/>
        </w:trPr>
        <w:tc>
          <w:tcPr>
            <w:tcW w:w="3137" w:type="dxa"/>
            <w:tcBorders>
              <w:top w:val="nil"/>
              <w:left w:val="nil"/>
              <w:bottom w:val="nil"/>
              <w:right w:val="nil"/>
            </w:tcBorders>
          </w:tcPr>
          <w:p w14:paraId="0D94757C" w14:textId="77777777" w:rsidR="00B956A5" w:rsidRDefault="00B956A5">
            <w:pPr>
              <w:spacing w:line="259" w:lineRule="auto"/>
              <w:ind w:left="437" w:firstLine="0"/>
            </w:pPr>
          </w:p>
        </w:tc>
        <w:tc>
          <w:tcPr>
            <w:tcW w:w="8047" w:type="dxa"/>
            <w:tcBorders>
              <w:top w:val="nil"/>
              <w:left w:val="nil"/>
              <w:bottom w:val="nil"/>
              <w:right w:val="nil"/>
            </w:tcBorders>
          </w:tcPr>
          <w:p w14:paraId="136BDAC2" w14:textId="77777777" w:rsidR="00B956A5" w:rsidRDefault="00B956A5">
            <w:pPr>
              <w:spacing w:line="259" w:lineRule="auto"/>
              <w:ind w:left="0" w:firstLine="0"/>
            </w:pPr>
          </w:p>
        </w:tc>
      </w:tr>
      <w:tr w:rsidR="00B956A5" w14:paraId="51AA3DF7" w14:textId="77777777" w:rsidTr="00B956A5">
        <w:trPr>
          <w:trHeight w:val="504"/>
        </w:trPr>
        <w:tc>
          <w:tcPr>
            <w:tcW w:w="3137" w:type="dxa"/>
            <w:tcBorders>
              <w:top w:val="nil"/>
              <w:left w:val="nil"/>
              <w:bottom w:val="nil"/>
              <w:right w:val="nil"/>
            </w:tcBorders>
          </w:tcPr>
          <w:p w14:paraId="357AD7F0" w14:textId="77777777" w:rsidR="00B956A5" w:rsidRDefault="00B956A5">
            <w:pPr>
              <w:spacing w:line="259" w:lineRule="auto"/>
              <w:ind w:left="437" w:firstLine="0"/>
            </w:pPr>
          </w:p>
        </w:tc>
        <w:tc>
          <w:tcPr>
            <w:tcW w:w="8047" w:type="dxa"/>
            <w:tcBorders>
              <w:top w:val="nil"/>
              <w:left w:val="nil"/>
              <w:bottom w:val="nil"/>
              <w:right w:val="nil"/>
            </w:tcBorders>
          </w:tcPr>
          <w:p w14:paraId="44BAE9DB" w14:textId="77777777" w:rsidR="00B956A5" w:rsidRDefault="00B956A5">
            <w:pPr>
              <w:spacing w:line="259" w:lineRule="auto"/>
              <w:ind w:left="0" w:firstLine="0"/>
            </w:pPr>
          </w:p>
        </w:tc>
      </w:tr>
      <w:tr w:rsidR="00B956A5" w14:paraId="5E0D6BB6" w14:textId="77777777" w:rsidTr="00B956A5">
        <w:trPr>
          <w:trHeight w:val="227"/>
        </w:trPr>
        <w:tc>
          <w:tcPr>
            <w:tcW w:w="3137" w:type="dxa"/>
            <w:tcBorders>
              <w:top w:val="nil"/>
              <w:left w:val="nil"/>
              <w:bottom w:val="nil"/>
              <w:right w:val="nil"/>
            </w:tcBorders>
          </w:tcPr>
          <w:p w14:paraId="0B180A8B" w14:textId="77777777" w:rsidR="00B956A5" w:rsidRDefault="00B956A5">
            <w:pPr>
              <w:spacing w:line="259" w:lineRule="auto"/>
              <w:ind w:left="437" w:firstLine="0"/>
            </w:pPr>
          </w:p>
        </w:tc>
        <w:tc>
          <w:tcPr>
            <w:tcW w:w="8047" w:type="dxa"/>
            <w:tcBorders>
              <w:top w:val="nil"/>
              <w:left w:val="nil"/>
              <w:bottom w:val="nil"/>
              <w:right w:val="nil"/>
            </w:tcBorders>
          </w:tcPr>
          <w:p w14:paraId="345939DC" w14:textId="77777777" w:rsidR="00B956A5" w:rsidRDefault="00B956A5">
            <w:pPr>
              <w:spacing w:line="259" w:lineRule="auto"/>
              <w:ind w:left="0" w:firstLine="0"/>
            </w:pPr>
          </w:p>
        </w:tc>
      </w:tr>
    </w:tbl>
    <w:p w14:paraId="43EA0733" w14:textId="77777777" w:rsidR="006D52FB" w:rsidRDefault="000F3A59" w:rsidP="00CE32FC">
      <w:pPr>
        <w:ind w:left="268" w:right="8983" w:hanging="283"/>
      </w:pPr>
      <w:r>
        <w:rPr>
          <w:b/>
        </w:rPr>
        <w:t>2.3    Other Hazards no data available</w:t>
      </w:r>
    </w:p>
    <w:p w14:paraId="04230074" w14:textId="77777777" w:rsidR="00F267F5" w:rsidRDefault="00F267F5">
      <w:pPr>
        <w:pStyle w:val="Heading1"/>
        <w:ind w:left="-5"/>
      </w:pPr>
      <w:r>
        <w:rPr>
          <w:rFonts w:ascii="Calibri" w:eastAsia="Calibri" w:hAnsi="Calibri" w:cs="Calibri"/>
          <w:noProof/>
          <w:sz w:val="22"/>
        </w:rPr>
        <w:lastRenderedPageBreak/>
        <mc:AlternateContent>
          <mc:Choice Requires="wpg">
            <w:drawing>
              <wp:anchor distT="0" distB="0" distL="114300" distR="114300" simplePos="0" relativeHeight="251660288" behindDoc="1" locked="0" layoutInCell="1" allowOverlap="1" wp14:anchorId="7B4D7D51" wp14:editId="66CD8668">
                <wp:simplePos x="0" y="0"/>
                <wp:positionH relativeFrom="column">
                  <wp:posOffset>-33655</wp:posOffset>
                </wp:positionH>
                <wp:positionV relativeFrom="paragraph">
                  <wp:posOffset>133349</wp:posOffset>
                </wp:positionV>
                <wp:extent cx="7040880" cy="276225"/>
                <wp:effectExtent l="0" t="0" r="26670" b="9525"/>
                <wp:wrapNone/>
                <wp:docPr id="5421" name="Group 5421"/>
                <wp:cNvGraphicFramePr/>
                <a:graphic xmlns:a="http://schemas.openxmlformats.org/drawingml/2006/main">
                  <a:graphicData uri="http://schemas.microsoft.com/office/word/2010/wordprocessingGroup">
                    <wpg:wgp>
                      <wpg:cNvGrpSpPr/>
                      <wpg:grpSpPr>
                        <a:xfrm>
                          <a:off x="0" y="0"/>
                          <a:ext cx="7040880" cy="276225"/>
                          <a:chOff x="0" y="0"/>
                          <a:chExt cx="7040881" cy="182880"/>
                        </a:xfrm>
                      </wpg:grpSpPr>
                      <wps:wsp>
                        <wps:cNvPr id="11582" name="Shape 11582"/>
                        <wps:cNvSpPr/>
                        <wps:spPr>
                          <a:xfrm>
                            <a:off x="0" y="0"/>
                            <a:ext cx="7040880" cy="182880"/>
                          </a:xfrm>
                          <a:custGeom>
                            <a:avLst/>
                            <a:gdLst/>
                            <a:ahLst/>
                            <a:cxnLst/>
                            <a:rect l="0" t="0" r="0" b="0"/>
                            <a:pathLst>
                              <a:path w="7040880" h="182880">
                                <a:moveTo>
                                  <a:pt x="0" y="0"/>
                                </a:moveTo>
                                <a:lnTo>
                                  <a:pt x="7040880" y="0"/>
                                </a:lnTo>
                                <a:lnTo>
                                  <a:pt x="7040880" y="182880"/>
                                </a:lnTo>
                                <a:lnTo>
                                  <a:pt x="0" y="182880"/>
                                </a:lnTo>
                                <a:lnTo>
                                  <a:pt x="0" y="0"/>
                                </a:lnTo>
                              </a:path>
                            </a:pathLst>
                          </a:custGeom>
                          <a:ln w="0" cap="flat">
                            <a:miter lim="127000"/>
                          </a:ln>
                        </wps:spPr>
                        <wps:style>
                          <a:lnRef idx="0">
                            <a:srgbClr val="000000">
                              <a:alpha val="0"/>
                            </a:srgbClr>
                          </a:lnRef>
                          <a:fillRef idx="1">
                            <a:srgbClr val="ADD6FF"/>
                          </a:fillRef>
                          <a:effectRef idx="0">
                            <a:scrgbClr r="0" g="0" b="0"/>
                          </a:effectRef>
                          <a:fontRef idx="none"/>
                        </wps:style>
                        <wps:bodyPr/>
                      </wps:wsp>
                      <wps:wsp>
                        <wps:cNvPr id="201" name="Shape 201"/>
                        <wps:cNvSpPr/>
                        <wps:spPr>
                          <a:xfrm>
                            <a:off x="0" y="508"/>
                            <a:ext cx="7040881" cy="0"/>
                          </a:xfrm>
                          <a:custGeom>
                            <a:avLst/>
                            <a:gdLst/>
                            <a:ahLst/>
                            <a:cxnLst/>
                            <a:rect l="0" t="0" r="0" b="0"/>
                            <a:pathLst>
                              <a:path w="7040881">
                                <a:moveTo>
                                  <a:pt x="0" y="0"/>
                                </a:moveTo>
                                <a:lnTo>
                                  <a:pt x="7040881"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14:sizeRelV relativeFrom="margin">
                  <wp14:pctHeight>0</wp14:pctHeight>
                </wp14:sizeRelV>
              </wp:anchor>
            </w:drawing>
          </mc:Choice>
          <mc:Fallback>
            <w:pict>
              <v:group w14:anchorId="058361CA" id="Group 5421" o:spid="_x0000_s1026" style="position:absolute;margin-left:-2.65pt;margin-top:10.5pt;width:554.4pt;height:21.75pt;z-index:-251656192;mso-height-relative:margin" coordsize="70408,1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">
                <v:shape id="Shape 11582" o:spid="_x0000_s1027" style="position:absolute;width:70408;height:1828;visibility:visible;mso-wrap-style:square;v-text-anchor:top" coordsize="7040880,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cl7cQA&#10;AADeAAAADwAAAGRycy9kb3ducmV2LnhtbERPS4vCMBC+L+x/CLOwN03rYynVKKKu6EVY3cvehmZs&#10;is2kNFHrvzeCsLf5+J4znXe2FldqfeVYQdpPQBAXTldcKvg9fvcyED4ga6wdk4I7eZjP3t+mmGt3&#10;4x+6HkIpYgj7HBWYEJpcSl8Ysuj7riGO3Mm1FkOEbSl1i7cYbms5SJIvabHi2GCwoaWh4ny4WAWn&#10;zd99SLtKjni4TsM4W63N/qjU50e3mIAI1IV/8cu91XF+Os4G8Hwn3i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XJe3EAAAA3gAAAA8AAAAAAAAAAAAAAAAAmAIAAGRycy9k&#10;b3ducmV2LnhtbFBLBQYAAAAABAAEAPUAAACJAwAAAAA=&#10;" path="m,l7040880,r,182880l,182880,,e" fillcolor="#add6ff" stroked="f" strokeweight="0">
                  <v:stroke miterlimit="83231f" joinstyle="miter"/>
                  <v:path arrowok="t" textboxrect="0,0,7040880,182880"/>
                </v:shape>
                <v:shape id="Shape 201" o:spid="_x0000_s1028" style="position:absolute;top:5;width:70408;height:0;visibility:visible;mso-wrap-style:square;v-text-anchor:top" coordsize="70408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SXF8MA&#10;AADcAAAADwAAAGRycy9kb3ducmV2LnhtbESPQWsCMRSE7wX/Q3iCt5ooYmU1ihQEpYfi6sXbY/Pc&#10;Xdy8rEm6bv99Iwg9DjPzDbPa9LYRHflQO9YwGSsQxIUzNZcazqfd+wJEiMgGG8ek4ZcCbNaDtxVm&#10;xj34SF0eS5EgHDLUUMXYZlKGoiKLYexa4uRdnbcYk/SlNB4fCW4bOVVqLi3WnBYqbOmzouKW/1gN&#10;98N+5i9fnB/CzrJanLqPJnxrPRr22yWISH38D7/ae6NhqibwPJOO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SXF8MAAADcAAAADwAAAAAAAAAAAAAAAACYAgAAZHJzL2Rv&#10;d25yZXYueG1sUEsFBgAAAAAEAAQA9QAAAIgDAAAAAA==&#10;" path="m,l7040881,e" filled="f">
                  <v:stroke miterlimit="83231f" joinstyle="miter"/>
                  <v:path arrowok="t" textboxrect="0,0,7040881,0"/>
                </v:shape>
              </v:group>
            </w:pict>
          </mc:Fallback>
        </mc:AlternateContent>
      </w:r>
    </w:p>
    <w:p w14:paraId="4DD51C36" w14:textId="77777777" w:rsidR="006D52FB" w:rsidRDefault="000F3A59" w:rsidP="00F267F5">
      <w:pPr>
        <w:pStyle w:val="Heading1"/>
        <w:spacing w:line="360" w:lineRule="auto"/>
        <w:ind w:left="-5"/>
      </w:pPr>
      <w:r>
        <w:t>3.            Composition/Information on Ingredients</w:t>
      </w:r>
    </w:p>
    <w:p w14:paraId="03A814B2" w14:textId="77777777" w:rsidR="006D52FB" w:rsidRDefault="000F3A59">
      <w:pPr>
        <w:pStyle w:val="Heading2"/>
        <w:spacing w:after="87"/>
        <w:ind w:left="-5"/>
      </w:pPr>
      <w:r>
        <w:t>3.1 Mixtures</w:t>
      </w:r>
    </w:p>
    <w:p w14:paraId="622E924E" w14:textId="77777777" w:rsidR="006D52FB" w:rsidRDefault="00D46314">
      <w:pPr>
        <w:ind w:left="10"/>
      </w:pPr>
      <w:r>
        <w:t>Sanitizer</w:t>
      </w:r>
      <w:r w:rsidR="000F3A59">
        <w:t xml:space="preserve"> product</w:t>
      </w:r>
      <w:r w:rsidR="00A977A7">
        <w:t>s</w:t>
      </w:r>
      <w:r w:rsidR="000F3A59">
        <w:t xml:space="preserve"> </w:t>
      </w:r>
      <w:r w:rsidR="00A977A7">
        <w:t>are</w:t>
      </w:r>
      <w:r w:rsidR="000F3A59">
        <w:t xml:space="preserve"> complex mixture</w:t>
      </w:r>
      <w:r w:rsidR="00A977A7">
        <w:t>s</w:t>
      </w:r>
      <w:r w:rsidR="000F3A59">
        <w:t xml:space="preserve"> of ingredients, which contains among others the following substance(s), presenting a health or environmental hazard within the meaning of the UN Globally Harmonized System of Classification and Labeling of Chemicals (GHS):</w:t>
      </w:r>
    </w:p>
    <w:tbl>
      <w:tblPr>
        <w:tblStyle w:val="TableGrid"/>
        <w:tblW w:w="10987" w:type="dxa"/>
        <w:tblInd w:w="0" w:type="dxa"/>
        <w:tblLook w:val="04A0" w:firstRow="1" w:lastRow="0" w:firstColumn="1" w:lastColumn="0" w:noHBand="0" w:noVBand="1"/>
      </w:tblPr>
      <w:tblGrid>
        <w:gridCol w:w="2880"/>
        <w:gridCol w:w="1440"/>
        <w:gridCol w:w="3744"/>
        <w:gridCol w:w="2812"/>
        <w:gridCol w:w="111"/>
      </w:tblGrid>
      <w:tr w:rsidR="006D52FB" w14:paraId="32E0E71D" w14:textId="77777777" w:rsidTr="00397709">
        <w:trPr>
          <w:trHeight w:val="623"/>
        </w:trPr>
        <w:tc>
          <w:tcPr>
            <w:tcW w:w="2880" w:type="dxa"/>
          </w:tcPr>
          <w:p w14:paraId="2FAFA988" w14:textId="77777777" w:rsidR="006D52FB" w:rsidRDefault="000F3A59" w:rsidP="00397709">
            <w:pPr>
              <w:tabs>
                <w:tab w:val="center" w:pos="1635"/>
              </w:tabs>
              <w:spacing w:after="2" w:line="259" w:lineRule="auto"/>
              <w:ind w:left="0" w:firstLine="0"/>
            </w:pPr>
            <w:r>
              <w:rPr>
                <w:b/>
              </w:rPr>
              <w:t>CAS#</w:t>
            </w:r>
          </w:p>
          <w:p w14:paraId="01078F2A" w14:textId="77777777" w:rsidR="006D52FB" w:rsidRDefault="000F3A59" w:rsidP="00397709">
            <w:pPr>
              <w:spacing w:line="259" w:lineRule="auto"/>
              <w:ind w:left="0" w:firstLine="0"/>
            </w:pPr>
            <w:r>
              <w:rPr>
                <w:b/>
              </w:rPr>
              <w:t>Ingredient</w:t>
            </w:r>
          </w:p>
        </w:tc>
        <w:tc>
          <w:tcPr>
            <w:tcW w:w="1440" w:type="dxa"/>
          </w:tcPr>
          <w:p w14:paraId="1A0C000C" w14:textId="77777777" w:rsidR="006D52FB" w:rsidRDefault="000F3A59" w:rsidP="00397709">
            <w:pPr>
              <w:spacing w:line="259" w:lineRule="auto"/>
              <w:ind w:left="0" w:right="218" w:firstLine="0"/>
            </w:pPr>
            <w:r>
              <w:rPr>
                <w:b/>
              </w:rPr>
              <w:t xml:space="preserve">Conc. </w:t>
            </w:r>
            <w:r w:rsidR="00D46314">
              <w:rPr>
                <w:b/>
              </w:rPr>
              <w:t xml:space="preserve">% </w:t>
            </w:r>
            <w:r>
              <w:rPr>
                <w:b/>
              </w:rPr>
              <w:t>Range</w:t>
            </w:r>
          </w:p>
        </w:tc>
        <w:tc>
          <w:tcPr>
            <w:tcW w:w="3744" w:type="dxa"/>
            <w:vAlign w:val="center"/>
          </w:tcPr>
          <w:p w14:paraId="596A9244" w14:textId="77777777" w:rsidR="006D52FB" w:rsidRDefault="00397709" w:rsidP="00397709">
            <w:pPr>
              <w:ind w:left="0" w:firstLine="0"/>
            </w:pPr>
            <w:r>
              <w:rPr>
                <w:b/>
              </w:rPr>
              <w:t xml:space="preserve"> C</w:t>
            </w:r>
            <w:r w:rsidR="00D46314">
              <w:rPr>
                <w:b/>
              </w:rPr>
              <w:t>AS - NO</w:t>
            </w:r>
          </w:p>
        </w:tc>
        <w:tc>
          <w:tcPr>
            <w:tcW w:w="2923" w:type="dxa"/>
            <w:gridSpan w:val="2"/>
            <w:vAlign w:val="center"/>
          </w:tcPr>
          <w:p w14:paraId="687A3219" w14:textId="77777777" w:rsidR="006D52FB" w:rsidRDefault="006D52FB" w:rsidP="00397709">
            <w:pPr>
              <w:spacing w:line="259" w:lineRule="auto"/>
              <w:ind w:left="0" w:firstLine="0"/>
            </w:pPr>
          </w:p>
        </w:tc>
      </w:tr>
      <w:tr w:rsidR="00D46314" w14:paraId="612E0B32" w14:textId="77777777" w:rsidTr="00397709">
        <w:trPr>
          <w:trHeight w:val="623"/>
        </w:trPr>
        <w:tc>
          <w:tcPr>
            <w:tcW w:w="2880" w:type="dxa"/>
          </w:tcPr>
          <w:p w14:paraId="790F0AF0" w14:textId="77777777" w:rsidR="00D46314" w:rsidRDefault="00D46314" w:rsidP="00397709">
            <w:pPr>
              <w:pStyle w:val="Heading2"/>
              <w:spacing w:after="0"/>
              <w:ind w:left="-5"/>
            </w:pPr>
            <w:r>
              <w:t>Denatured Ethyl Alcohol          Propylene Glycol</w:t>
            </w:r>
          </w:p>
          <w:p w14:paraId="51239D5C" w14:textId="77777777" w:rsidR="00D46314" w:rsidRDefault="00D46314" w:rsidP="00397709">
            <w:pPr>
              <w:tabs>
                <w:tab w:val="center" w:pos="1635"/>
              </w:tabs>
              <w:spacing w:after="2" w:line="259" w:lineRule="auto"/>
              <w:ind w:left="0" w:firstLine="0"/>
              <w:rPr>
                <w:b/>
              </w:rPr>
            </w:pPr>
          </w:p>
        </w:tc>
        <w:tc>
          <w:tcPr>
            <w:tcW w:w="1440" w:type="dxa"/>
          </w:tcPr>
          <w:p w14:paraId="5E58BC25" w14:textId="77777777" w:rsidR="00D46314" w:rsidRDefault="00D46314" w:rsidP="00397709">
            <w:pPr>
              <w:spacing w:line="259" w:lineRule="auto"/>
              <w:ind w:left="0" w:right="218" w:firstLine="0"/>
              <w:rPr>
                <w:b/>
              </w:rPr>
            </w:pPr>
            <w:r>
              <w:rPr>
                <w:b/>
              </w:rPr>
              <w:t>70-75</w:t>
            </w:r>
          </w:p>
          <w:p w14:paraId="0D36BC99" w14:textId="77777777" w:rsidR="00397709" w:rsidRDefault="00397709" w:rsidP="00397709">
            <w:pPr>
              <w:spacing w:line="259" w:lineRule="auto"/>
              <w:ind w:left="0" w:right="218" w:firstLine="0"/>
              <w:rPr>
                <w:b/>
              </w:rPr>
            </w:pPr>
            <w:r>
              <w:rPr>
                <w:b/>
              </w:rPr>
              <w:t>0-5</w:t>
            </w:r>
          </w:p>
        </w:tc>
        <w:tc>
          <w:tcPr>
            <w:tcW w:w="3744" w:type="dxa"/>
          </w:tcPr>
          <w:p w14:paraId="07EDF54E" w14:textId="77777777" w:rsidR="00397709" w:rsidRDefault="00397709" w:rsidP="00397709">
            <w:pPr>
              <w:ind w:left="10"/>
              <w:rPr>
                <w:b/>
              </w:rPr>
            </w:pPr>
            <w:r>
              <w:rPr>
                <w:b/>
              </w:rPr>
              <w:t>64-17-5</w:t>
            </w:r>
          </w:p>
          <w:p w14:paraId="4EE85BE5" w14:textId="77777777" w:rsidR="00D46314" w:rsidRPr="00397709" w:rsidRDefault="00397709" w:rsidP="00397709">
            <w:pPr>
              <w:ind w:left="10"/>
              <w:rPr>
                <w:b/>
              </w:rPr>
            </w:pPr>
            <w:r w:rsidRPr="00397709">
              <w:rPr>
                <w:b/>
              </w:rPr>
              <w:t>57-55-6</w:t>
            </w:r>
          </w:p>
        </w:tc>
        <w:tc>
          <w:tcPr>
            <w:tcW w:w="2923" w:type="dxa"/>
            <w:gridSpan w:val="2"/>
            <w:vAlign w:val="center"/>
          </w:tcPr>
          <w:p w14:paraId="431A40A0" w14:textId="77777777" w:rsidR="00D46314" w:rsidRDefault="00D46314" w:rsidP="00397709">
            <w:pPr>
              <w:spacing w:line="259" w:lineRule="auto"/>
              <w:ind w:left="0" w:firstLine="0"/>
            </w:pPr>
          </w:p>
        </w:tc>
      </w:tr>
      <w:tr w:rsidR="00DF3AFD" w14:paraId="1BD88E41" w14:textId="77777777" w:rsidTr="00E6284F">
        <w:tblPrEx>
          <w:tblCellMar>
            <w:top w:w="22" w:type="dxa"/>
          </w:tblCellMar>
        </w:tblPrEx>
        <w:trPr>
          <w:gridAfter w:val="1"/>
          <w:wAfter w:w="111" w:type="dxa"/>
          <w:trHeight w:val="571"/>
        </w:trPr>
        <w:tc>
          <w:tcPr>
            <w:tcW w:w="4320" w:type="dxa"/>
            <w:gridSpan w:val="2"/>
            <w:tcBorders>
              <w:top w:val="nil"/>
              <w:left w:val="nil"/>
              <w:bottom w:val="nil"/>
              <w:right w:val="nil"/>
            </w:tcBorders>
          </w:tcPr>
          <w:p w14:paraId="3E706B89" w14:textId="77777777" w:rsidR="00DF3AFD" w:rsidRDefault="00DF3AFD" w:rsidP="00DF3AFD">
            <w:pPr>
              <w:spacing w:line="259" w:lineRule="auto"/>
              <w:ind w:left="360" w:firstLine="0"/>
            </w:pPr>
          </w:p>
        </w:tc>
        <w:tc>
          <w:tcPr>
            <w:tcW w:w="3744" w:type="dxa"/>
            <w:tcBorders>
              <w:top w:val="nil"/>
              <w:left w:val="nil"/>
              <w:bottom w:val="nil"/>
              <w:right w:val="nil"/>
            </w:tcBorders>
          </w:tcPr>
          <w:p w14:paraId="79DA2F99" w14:textId="77777777" w:rsidR="00DF3AFD" w:rsidRDefault="00DF3AFD" w:rsidP="00DF3AFD">
            <w:pPr>
              <w:spacing w:line="259" w:lineRule="auto"/>
              <w:ind w:left="0" w:firstLine="0"/>
            </w:pPr>
          </w:p>
        </w:tc>
        <w:tc>
          <w:tcPr>
            <w:tcW w:w="2812" w:type="dxa"/>
            <w:tcBorders>
              <w:top w:val="nil"/>
              <w:left w:val="nil"/>
              <w:bottom w:val="nil"/>
              <w:right w:val="nil"/>
            </w:tcBorders>
          </w:tcPr>
          <w:p w14:paraId="4260EFB3" w14:textId="77777777" w:rsidR="00DF3AFD" w:rsidRDefault="00DF3AFD" w:rsidP="00DF3AFD">
            <w:pPr>
              <w:spacing w:after="160" w:line="259" w:lineRule="auto"/>
              <w:ind w:left="0" w:firstLine="0"/>
            </w:pPr>
          </w:p>
        </w:tc>
      </w:tr>
      <w:tr w:rsidR="00DF3AFD" w14:paraId="2AE88BCA" w14:textId="77777777" w:rsidTr="00E6284F">
        <w:tblPrEx>
          <w:tblCellMar>
            <w:top w:w="22" w:type="dxa"/>
          </w:tblCellMar>
        </w:tblPrEx>
        <w:trPr>
          <w:gridAfter w:val="1"/>
          <w:wAfter w:w="111" w:type="dxa"/>
          <w:trHeight w:val="572"/>
        </w:trPr>
        <w:tc>
          <w:tcPr>
            <w:tcW w:w="4320" w:type="dxa"/>
            <w:gridSpan w:val="2"/>
            <w:tcBorders>
              <w:top w:val="nil"/>
              <w:left w:val="nil"/>
              <w:bottom w:val="nil"/>
              <w:right w:val="nil"/>
            </w:tcBorders>
          </w:tcPr>
          <w:p w14:paraId="5DD6207D" w14:textId="77777777" w:rsidR="00DF3AFD" w:rsidRDefault="00DF3AFD" w:rsidP="00DF3AFD">
            <w:pPr>
              <w:spacing w:line="259" w:lineRule="auto"/>
              <w:ind w:left="360" w:firstLine="0"/>
            </w:pPr>
          </w:p>
        </w:tc>
        <w:tc>
          <w:tcPr>
            <w:tcW w:w="3744" w:type="dxa"/>
            <w:tcBorders>
              <w:top w:val="nil"/>
              <w:left w:val="nil"/>
              <w:bottom w:val="nil"/>
              <w:right w:val="nil"/>
            </w:tcBorders>
          </w:tcPr>
          <w:p w14:paraId="7AA9432F" w14:textId="77777777" w:rsidR="00DF3AFD" w:rsidRDefault="00DF3AFD" w:rsidP="00DF3AFD">
            <w:pPr>
              <w:spacing w:line="259" w:lineRule="auto"/>
              <w:ind w:left="0" w:firstLine="0"/>
            </w:pPr>
          </w:p>
        </w:tc>
        <w:tc>
          <w:tcPr>
            <w:tcW w:w="2812" w:type="dxa"/>
            <w:tcBorders>
              <w:top w:val="nil"/>
              <w:left w:val="nil"/>
              <w:bottom w:val="nil"/>
              <w:right w:val="nil"/>
            </w:tcBorders>
          </w:tcPr>
          <w:p w14:paraId="4A8351DE" w14:textId="77777777" w:rsidR="00DF3AFD" w:rsidRDefault="00DF3AFD" w:rsidP="00DF3AFD">
            <w:pPr>
              <w:spacing w:line="259" w:lineRule="auto"/>
              <w:ind w:left="0" w:firstLine="0"/>
            </w:pPr>
          </w:p>
        </w:tc>
      </w:tr>
      <w:tr w:rsidR="00DF3AFD" w14:paraId="38F0D83A" w14:textId="77777777" w:rsidTr="00E6284F">
        <w:tblPrEx>
          <w:tblCellMar>
            <w:top w:w="22" w:type="dxa"/>
          </w:tblCellMar>
        </w:tblPrEx>
        <w:trPr>
          <w:gridAfter w:val="1"/>
          <w:wAfter w:w="111" w:type="dxa"/>
          <w:trHeight w:val="571"/>
        </w:trPr>
        <w:tc>
          <w:tcPr>
            <w:tcW w:w="4320" w:type="dxa"/>
            <w:gridSpan w:val="2"/>
            <w:tcBorders>
              <w:top w:val="nil"/>
              <w:left w:val="nil"/>
              <w:bottom w:val="nil"/>
              <w:right w:val="nil"/>
            </w:tcBorders>
          </w:tcPr>
          <w:p w14:paraId="36478B91" w14:textId="77777777" w:rsidR="00DF3AFD" w:rsidRDefault="00DF3AFD" w:rsidP="00DF3AFD">
            <w:pPr>
              <w:spacing w:line="259" w:lineRule="auto"/>
              <w:ind w:left="360" w:hanging="360"/>
            </w:pPr>
          </w:p>
        </w:tc>
        <w:tc>
          <w:tcPr>
            <w:tcW w:w="3744" w:type="dxa"/>
            <w:tcBorders>
              <w:top w:val="nil"/>
              <w:left w:val="nil"/>
              <w:bottom w:val="nil"/>
              <w:right w:val="nil"/>
            </w:tcBorders>
          </w:tcPr>
          <w:p w14:paraId="71C20294" w14:textId="77777777" w:rsidR="00DF3AFD" w:rsidRDefault="00DF3AFD" w:rsidP="00DF3AFD">
            <w:pPr>
              <w:spacing w:line="259" w:lineRule="auto"/>
              <w:ind w:left="0" w:firstLine="0"/>
            </w:pPr>
          </w:p>
        </w:tc>
        <w:tc>
          <w:tcPr>
            <w:tcW w:w="2812" w:type="dxa"/>
            <w:tcBorders>
              <w:top w:val="nil"/>
              <w:left w:val="nil"/>
              <w:bottom w:val="nil"/>
              <w:right w:val="nil"/>
            </w:tcBorders>
          </w:tcPr>
          <w:p w14:paraId="3AE9DDDA" w14:textId="77777777" w:rsidR="00DF3AFD" w:rsidRDefault="00DF3AFD" w:rsidP="00DF3AFD">
            <w:pPr>
              <w:spacing w:line="259" w:lineRule="auto"/>
              <w:ind w:left="0" w:firstLine="0"/>
              <w:jc w:val="both"/>
            </w:pPr>
          </w:p>
        </w:tc>
      </w:tr>
      <w:tr w:rsidR="00DF3AFD" w14:paraId="22E48D3B" w14:textId="77777777" w:rsidTr="00E6284F">
        <w:tblPrEx>
          <w:tblCellMar>
            <w:top w:w="22" w:type="dxa"/>
          </w:tblCellMar>
        </w:tblPrEx>
        <w:trPr>
          <w:gridAfter w:val="1"/>
          <w:wAfter w:w="111" w:type="dxa"/>
          <w:trHeight w:val="571"/>
        </w:trPr>
        <w:tc>
          <w:tcPr>
            <w:tcW w:w="4320" w:type="dxa"/>
            <w:gridSpan w:val="2"/>
            <w:tcBorders>
              <w:top w:val="nil"/>
              <w:left w:val="nil"/>
              <w:bottom w:val="nil"/>
              <w:right w:val="nil"/>
            </w:tcBorders>
          </w:tcPr>
          <w:p w14:paraId="0AA3EF5B" w14:textId="77777777" w:rsidR="00DF3AFD" w:rsidRDefault="00DF3AFD" w:rsidP="00DF3AFD">
            <w:pPr>
              <w:spacing w:line="259" w:lineRule="auto"/>
              <w:ind w:left="360" w:firstLine="0"/>
            </w:pPr>
          </w:p>
        </w:tc>
        <w:tc>
          <w:tcPr>
            <w:tcW w:w="3744" w:type="dxa"/>
            <w:tcBorders>
              <w:top w:val="nil"/>
              <w:left w:val="nil"/>
              <w:bottom w:val="nil"/>
              <w:right w:val="nil"/>
            </w:tcBorders>
          </w:tcPr>
          <w:p w14:paraId="4E223812" w14:textId="77777777" w:rsidR="00DF3AFD" w:rsidRDefault="00DF3AFD" w:rsidP="00DF3AFD">
            <w:pPr>
              <w:spacing w:line="259" w:lineRule="auto"/>
              <w:ind w:left="0" w:firstLine="0"/>
            </w:pPr>
          </w:p>
        </w:tc>
        <w:tc>
          <w:tcPr>
            <w:tcW w:w="2812" w:type="dxa"/>
            <w:tcBorders>
              <w:top w:val="nil"/>
              <w:left w:val="nil"/>
              <w:bottom w:val="nil"/>
              <w:right w:val="nil"/>
            </w:tcBorders>
          </w:tcPr>
          <w:p w14:paraId="11CDE55B" w14:textId="77777777" w:rsidR="00DF3AFD" w:rsidRDefault="00DF3AFD" w:rsidP="00DF3AFD">
            <w:pPr>
              <w:spacing w:line="259" w:lineRule="auto"/>
              <w:ind w:left="0" w:firstLine="0"/>
            </w:pPr>
          </w:p>
        </w:tc>
      </w:tr>
      <w:tr w:rsidR="00DF3AFD" w14:paraId="14CF0498" w14:textId="77777777" w:rsidTr="00E6284F">
        <w:tblPrEx>
          <w:tblCellMar>
            <w:top w:w="22" w:type="dxa"/>
          </w:tblCellMar>
        </w:tblPrEx>
        <w:trPr>
          <w:gridAfter w:val="1"/>
          <w:wAfter w:w="111" w:type="dxa"/>
          <w:trHeight w:val="572"/>
        </w:trPr>
        <w:tc>
          <w:tcPr>
            <w:tcW w:w="4320" w:type="dxa"/>
            <w:gridSpan w:val="2"/>
            <w:tcBorders>
              <w:top w:val="nil"/>
              <w:left w:val="nil"/>
              <w:bottom w:val="nil"/>
              <w:right w:val="nil"/>
            </w:tcBorders>
          </w:tcPr>
          <w:p w14:paraId="350ADA9D" w14:textId="77777777" w:rsidR="00DF3AFD" w:rsidRDefault="00DF3AFD" w:rsidP="00DF3AFD">
            <w:pPr>
              <w:spacing w:line="259" w:lineRule="auto"/>
              <w:ind w:left="360" w:firstLine="0"/>
            </w:pPr>
          </w:p>
        </w:tc>
        <w:tc>
          <w:tcPr>
            <w:tcW w:w="3744" w:type="dxa"/>
            <w:tcBorders>
              <w:top w:val="nil"/>
              <w:left w:val="nil"/>
              <w:bottom w:val="nil"/>
              <w:right w:val="nil"/>
            </w:tcBorders>
          </w:tcPr>
          <w:p w14:paraId="7C718C21" w14:textId="77777777" w:rsidR="00DF3AFD" w:rsidRDefault="00DF3AFD" w:rsidP="00DF3AFD">
            <w:pPr>
              <w:spacing w:line="259" w:lineRule="auto"/>
              <w:ind w:left="0" w:firstLine="0"/>
            </w:pPr>
          </w:p>
        </w:tc>
        <w:tc>
          <w:tcPr>
            <w:tcW w:w="2812" w:type="dxa"/>
            <w:tcBorders>
              <w:top w:val="nil"/>
              <w:left w:val="nil"/>
              <w:bottom w:val="nil"/>
              <w:right w:val="nil"/>
            </w:tcBorders>
          </w:tcPr>
          <w:p w14:paraId="2B19B8B0" w14:textId="77777777" w:rsidR="00DF3AFD" w:rsidRDefault="00DF3AFD" w:rsidP="00DF3AFD">
            <w:pPr>
              <w:spacing w:after="160" w:line="259" w:lineRule="auto"/>
              <w:ind w:left="0" w:firstLine="0"/>
            </w:pPr>
          </w:p>
        </w:tc>
      </w:tr>
      <w:tr w:rsidR="00DF3AFD" w14:paraId="2354D239" w14:textId="77777777" w:rsidTr="00E6284F">
        <w:tblPrEx>
          <w:tblCellMar>
            <w:top w:w="22" w:type="dxa"/>
          </w:tblCellMar>
        </w:tblPrEx>
        <w:trPr>
          <w:gridAfter w:val="1"/>
          <w:wAfter w:w="111" w:type="dxa"/>
          <w:trHeight w:val="571"/>
        </w:trPr>
        <w:tc>
          <w:tcPr>
            <w:tcW w:w="4320" w:type="dxa"/>
            <w:gridSpan w:val="2"/>
            <w:tcBorders>
              <w:top w:val="nil"/>
              <w:left w:val="nil"/>
              <w:bottom w:val="nil"/>
              <w:right w:val="nil"/>
            </w:tcBorders>
          </w:tcPr>
          <w:p w14:paraId="64EFE7B9" w14:textId="77777777" w:rsidR="00DF3AFD" w:rsidRDefault="00DF3AFD" w:rsidP="00DF3AFD">
            <w:pPr>
              <w:spacing w:line="259" w:lineRule="auto"/>
              <w:ind w:left="360" w:firstLine="0"/>
            </w:pPr>
          </w:p>
        </w:tc>
        <w:tc>
          <w:tcPr>
            <w:tcW w:w="3744" w:type="dxa"/>
            <w:tcBorders>
              <w:top w:val="nil"/>
              <w:left w:val="nil"/>
              <w:bottom w:val="nil"/>
              <w:right w:val="nil"/>
            </w:tcBorders>
          </w:tcPr>
          <w:p w14:paraId="6299A05D" w14:textId="77777777" w:rsidR="00DF3AFD" w:rsidRDefault="00DF3AFD" w:rsidP="00DF3AFD">
            <w:pPr>
              <w:spacing w:line="259" w:lineRule="auto"/>
              <w:ind w:left="0" w:firstLine="0"/>
            </w:pPr>
          </w:p>
        </w:tc>
        <w:tc>
          <w:tcPr>
            <w:tcW w:w="2812" w:type="dxa"/>
            <w:tcBorders>
              <w:top w:val="nil"/>
              <w:left w:val="nil"/>
              <w:bottom w:val="nil"/>
              <w:right w:val="nil"/>
            </w:tcBorders>
          </w:tcPr>
          <w:p w14:paraId="3AA9E8CD" w14:textId="77777777" w:rsidR="00DF3AFD" w:rsidRDefault="00DF3AFD" w:rsidP="00DF3AFD">
            <w:pPr>
              <w:spacing w:line="259" w:lineRule="auto"/>
              <w:ind w:left="0" w:firstLine="0"/>
            </w:pPr>
          </w:p>
        </w:tc>
      </w:tr>
      <w:tr w:rsidR="00DF3AFD" w14:paraId="0A78972D" w14:textId="77777777" w:rsidTr="00E6284F">
        <w:tblPrEx>
          <w:tblCellMar>
            <w:top w:w="22" w:type="dxa"/>
          </w:tblCellMar>
        </w:tblPrEx>
        <w:trPr>
          <w:gridAfter w:val="1"/>
          <w:wAfter w:w="111" w:type="dxa"/>
          <w:trHeight w:val="571"/>
        </w:trPr>
        <w:tc>
          <w:tcPr>
            <w:tcW w:w="2880" w:type="dxa"/>
            <w:tcBorders>
              <w:top w:val="nil"/>
              <w:left w:val="nil"/>
              <w:bottom w:val="nil"/>
              <w:right w:val="nil"/>
            </w:tcBorders>
          </w:tcPr>
          <w:p w14:paraId="08118EB5" w14:textId="77777777" w:rsidR="00DF3AFD" w:rsidRDefault="00DF3AFD" w:rsidP="00DF3AFD">
            <w:pPr>
              <w:spacing w:line="259" w:lineRule="auto"/>
              <w:ind w:left="360" w:firstLine="0"/>
            </w:pPr>
          </w:p>
        </w:tc>
        <w:tc>
          <w:tcPr>
            <w:tcW w:w="1440" w:type="dxa"/>
            <w:tcBorders>
              <w:top w:val="nil"/>
              <w:left w:val="nil"/>
              <w:bottom w:val="nil"/>
              <w:right w:val="nil"/>
            </w:tcBorders>
          </w:tcPr>
          <w:p w14:paraId="249C597F" w14:textId="77777777" w:rsidR="00DF3AFD" w:rsidRDefault="00DF3AFD" w:rsidP="00DF3AFD">
            <w:pPr>
              <w:spacing w:line="259" w:lineRule="auto"/>
              <w:ind w:left="0" w:firstLine="0"/>
            </w:pPr>
          </w:p>
        </w:tc>
        <w:tc>
          <w:tcPr>
            <w:tcW w:w="3744" w:type="dxa"/>
            <w:tcBorders>
              <w:top w:val="nil"/>
              <w:left w:val="nil"/>
              <w:bottom w:val="nil"/>
              <w:right w:val="nil"/>
            </w:tcBorders>
          </w:tcPr>
          <w:p w14:paraId="1D222944" w14:textId="77777777" w:rsidR="00DF3AFD" w:rsidRDefault="00DF3AFD" w:rsidP="00DF3AFD">
            <w:pPr>
              <w:spacing w:line="259" w:lineRule="auto"/>
              <w:ind w:left="0" w:firstLine="0"/>
            </w:pPr>
          </w:p>
        </w:tc>
        <w:tc>
          <w:tcPr>
            <w:tcW w:w="2812" w:type="dxa"/>
            <w:tcBorders>
              <w:top w:val="nil"/>
              <w:left w:val="nil"/>
              <w:bottom w:val="nil"/>
              <w:right w:val="nil"/>
            </w:tcBorders>
          </w:tcPr>
          <w:p w14:paraId="4295DE29" w14:textId="77777777" w:rsidR="00DF3AFD" w:rsidRDefault="00DF3AFD" w:rsidP="00DF3AFD">
            <w:pPr>
              <w:spacing w:line="259" w:lineRule="auto"/>
              <w:ind w:left="0" w:firstLine="0"/>
            </w:pPr>
          </w:p>
        </w:tc>
      </w:tr>
      <w:tr w:rsidR="00DF3AFD" w14:paraId="2B8138FD" w14:textId="77777777" w:rsidTr="00E6284F">
        <w:tblPrEx>
          <w:tblCellMar>
            <w:top w:w="22" w:type="dxa"/>
          </w:tblCellMar>
        </w:tblPrEx>
        <w:trPr>
          <w:gridAfter w:val="1"/>
          <w:wAfter w:w="111" w:type="dxa"/>
          <w:trHeight w:val="572"/>
        </w:trPr>
        <w:tc>
          <w:tcPr>
            <w:tcW w:w="2880" w:type="dxa"/>
            <w:tcBorders>
              <w:top w:val="nil"/>
              <w:left w:val="nil"/>
              <w:bottom w:val="nil"/>
              <w:right w:val="nil"/>
            </w:tcBorders>
          </w:tcPr>
          <w:p w14:paraId="4F4C4960" w14:textId="77777777" w:rsidR="00DF3AFD" w:rsidRDefault="00DF3AFD" w:rsidP="00DF3AFD">
            <w:pPr>
              <w:spacing w:line="259" w:lineRule="auto"/>
              <w:ind w:left="360" w:hanging="360"/>
            </w:pPr>
          </w:p>
        </w:tc>
        <w:tc>
          <w:tcPr>
            <w:tcW w:w="1440" w:type="dxa"/>
            <w:tcBorders>
              <w:top w:val="nil"/>
              <w:left w:val="nil"/>
              <w:bottom w:val="nil"/>
              <w:right w:val="nil"/>
            </w:tcBorders>
          </w:tcPr>
          <w:p w14:paraId="3CA7D246" w14:textId="77777777" w:rsidR="00DF3AFD" w:rsidRDefault="00DF3AFD" w:rsidP="00DF3AFD">
            <w:pPr>
              <w:spacing w:line="259" w:lineRule="auto"/>
              <w:ind w:left="0" w:firstLine="0"/>
            </w:pPr>
          </w:p>
        </w:tc>
        <w:tc>
          <w:tcPr>
            <w:tcW w:w="3744" w:type="dxa"/>
            <w:tcBorders>
              <w:top w:val="nil"/>
              <w:left w:val="nil"/>
              <w:bottom w:val="nil"/>
              <w:right w:val="nil"/>
            </w:tcBorders>
          </w:tcPr>
          <w:p w14:paraId="0D3A9E93" w14:textId="77777777" w:rsidR="00DF3AFD" w:rsidRDefault="00DF3AFD" w:rsidP="00DF3AFD">
            <w:pPr>
              <w:spacing w:line="259" w:lineRule="auto"/>
              <w:ind w:left="0" w:firstLine="0"/>
            </w:pPr>
          </w:p>
        </w:tc>
        <w:tc>
          <w:tcPr>
            <w:tcW w:w="2812" w:type="dxa"/>
            <w:tcBorders>
              <w:top w:val="nil"/>
              <w:left w:val="nil"/>
              <w:bottom w:val="nil"/>
              <w:right w:val="nil"/>
            </w:tcBorders>
          </w:tcPr>
          <w:p w14:paraId="1CE22A65" w14:textId="77777777" w:rsidR="00DF3AFD" w:rsidRDefault="00DF3AFD" w:rsidP="00DF3AFD">
            <w:pPr>
              <w:spacing w:line="259" w:lineRule="auto"/>
              <w:ind w:left="0" w:firstLine="0"/>
            </w:pPr>
          </w:p>
        </w:tc>
      </w:tr>
      <w:tr w:rsidR="00DF3AFD" w14:paraId="28CF61D6" w14:textId="77777777" w:rsidTr="00E6284F">
        <w:tblPrEx>
          <w:tblCellMar>
            <w:top w:w="22" w:type="dxa"/>
          </w:tblCellMar>
        </w:tblPrEx>
        <w:trPr>
          <w:gridAfter w:val="1"/>
          <w:wAfter w:w="111" w:type="dxa"/>
          <w:trHeight w:val="571"/>
        </w:trPr>
        <w:tc>
          <w:tcPr>
            <w:tcW w:w="2880" w:type="dxa"/>
            <w:tcBorders>
              <w:top w:val="nil"/>
              <w:left w:val="nil"/>
              <w:bottom w:val="nil"/>
              <w:right w:val="nil"/>
            </w:tcBorders>
          </w:tcPr>
          <w:p w14:paraId="177402A7" w14:textId="77777777" w:rsidR="00DF3AFD" w:rsidRDefault="00DF3AFD" w:rsidP="00DF3AFD">
            <w:pPr>
              <w:spacing w:line="259" w:lineRule="auto"/>
              <w:ind w:left="360" w:firstLine="0"/>
            </w:pPr>
          </w:p>
        </w:tc>
        <w:tc>
          <w:tcPr>
            <w:tcW w:w="1440" w:type="dxa"/>
            <w:tcBorders>
              <w:top w:val="nil"/>
              <w:left w:val="nil"/>
              <w:bottom w:val="nil"/>
              <w:right w:val="nil"/>
            </w:tcBorders>
          </w:tcPr>
          <w:p w14:paraId="589671BF" w14:textId="77777777" w:rsidR="00DF3AFD" w:rsidRDefault="00DF3AFD" w:rsidP="00DF3AFD">
            <w:pPr>
              <w:spacing w:line="259" w:lineRule="auto"/>
              <w:ind w:left="0" w:firstLine="0"/>
            </w:pPr>
          </w:p>
        </w:tc>
        <w:tc>
          <w:tcPr>
            <w:tcW w:w="3744" w:type="dxa"/>
            <w:tcBorders>
              <w:top w:val="nil"/>
              <w:left w:val="nil"/>
              <w:bottom w:val="nil"/>
              <w:right w:val="nil"/>
            </w:tcBorders>
          </w:tcPr>
          <w:p w14:paraId="1E968541" w14:textId="77777777" w:rsidR="00DF3AFD" w:rsidRDefault="00DF3AFD" w:rsidP="00DF3AFD">
            <w:pPr>
              <w:spacing w:line="259" w:lineRule="auto"/>
              <w:ind w:left="0" w:firstLine="0"/>
            </w:pPr>
          </w:p>
        </w:tc>
        <w:tc>
          <w:tcPr>
            <w:tcW w:w="2812" w:type="dxa"/>
            <w:tcBorders>
              <w:top w:val="nil"/>
              <w:left w:val="nil"/>
              <w:bottom w:val="nil"/>
              <w:right w:val="nil"/>
            </w:tcBorders>
          </w:tcPr>
          <w:p w14:paraId="0F82D26D" w14:textId="77777777" w:rsidR="00DF3AFD" w:rsidRDefault="00DF3AFD" w:rsidP="00DF3AFD">
            <w:pPr>
              <w:spacing w:line="259" w:lineRule="auto"/>
              <w:ind w:left="0" w:firstLine="0"/>
            </w:pPr>
          </w:p>
        </w:tc>
      </w:tr>
      <w:tr w:rsidR="00DF3AFD" w14:paraId="66E94E2A" w14:textId="77777777" w:rsidTr="00E6284F">
        <w:tblPrEx>
          <w:tblCellMar>
            <w:top w:w="22" w:type="dxa"/>
          </w:tblCellMar>
        </w:tblPrEx>
        <w:trPr>
          <w:gridAfter w:val="1"/>
          <w:wAfter w:w="111" w:type="dxa"/>
          <w:trHeight w:val="571"/>
        </w:trPr>
        <w:tc>
          <w:tcPr>
            <w:tcW w:w="2880" w:type="dxa"/>
            <w:tcBorders>
              <w:top w:val="nil"/>
              <w:left w:val="nil"/>
              <w:bottom w:val="nil"/>
              <w:right w:val="nil"/>
            </w:tcBorders>
          </w:tcPr>
          <w:p w14:paraId="36E91819" w14:textId="77777777" w:rsidR="00DF3AFD" w:rsidRDefault="00DF3AFD" w:rsidP="00DF3AFD">
            <w:pPr>
              <w:spacing w:line="259" w:lineRule="auto"/>
              <w:ind w:left="130" w:firstLine="0"/>
              <w:jc w:val="center"/>
            </w:pPr>
          </w:p>
        </w:tc>
        <w:tc>
          <w:tcPr>
            <w:tcW w:w="1440" w:type="dxa"/>
            <w:tcBorders>
              <w:top w:val="nil"/>
              <w:left w:val="nil"/>
              <w:bottom w:val="nil"/>
              <w:right w:val="nil"/>
            </w:tcBorders>
          </w:tcPr>
          <w:p w14:paraId="274E4A41" w14:textId="77777777" w:rsidR="00DF3AFD" w:rsidRDefault="00DF3AFD" w:rsidP="00DF3AFD">
            <w:pPr>
              <w:spacing w:line="259" w:lineRule="auto"/>
              <w:ind w:left="0" w:firstLine="0"/>
            </w:pPr>
          </w:p>
        </w:tc>
        <w:tc>
          <w:tcPr>
            <w:tcW w:w="3744" w:type="dxa"/>
            <w:tcBorders>
              <w:top w:val="nil"/>
              <w:left w:val="nil"/>
              <w:bottom w:val="nil"/>
              <w:right w:val="nil"/>
            </w:tcBorders>
          </w:tcPr>
          <w:p w14:paraId="01836AEC" w14:textId="77777777" w:rsidR="00DF3AFD" w:rsidRDefault="00DF3AFD" w:rsidP="00DF3AFD">
            <w:pPr>
              <w:spacing w:line="259" w:lineRule="auto"/>
              <w:ind w:left="0" w:firstLine="0"/>
            </w:pPr>
          </w:p>
        </w:tc>
        <w:tc>
          <w:tcPr>
            <w:tcW w:w="2812" w:type="dxa"/>
            <w:tcBorders>
              <w:top w:val="nil"/>
              <w:left w:val="nil"/>
              <w:bottom w:val="nil"/>
              <w:right w:val="nil"/>
            </w:tcBorders>
          </w:tcPr>
          <w:p w14:paraId="29A981E7" w14:textId="77777777" w:rsidR="00DF3AFD" w:rsidRDefault="00DF3AFD" w:rsidP="00DF3AFD">
            <w:pPr>
              <w:spacing w:line="259" w:lineRule="auto"/>
              <w:ind w:left="0" w:firstLine="0"/>
            </w:pPr>
          </w:p>
        </w:tc>
      </w:tr>
      <w:tr w:rsidR="00DF3AFD" w14:paraId="301DDFE1" w14:textId="77777777" w:rsidTr="00E6284F">
        <w:tblPrEx>
          <w:tblCellMar>
            <w:top w:w="22" w:type="dxa"/>
          </w:tblCellMar>
        </w:tblPrEx>
        <w:trPr>
          <w:gridAfter w:val="1"/>
          <w:wAfter w:w="111" w:type="dxa"/>
          <w:trHeight w:val="572"/>
        </w:trPr>
        <w:tc>
          <w:tcPr>
            <w:tcW w:w="2880" w:type="dxa"/>
            <w:tcBorders>
              <w:top w:val="nil"/>
              <w:left w:val="nil"/>
              <w:bottom w:val="nil"/>
              <w:right w:val="nil"/>
            </w:tcBorders>
          </w:tcPr>
          <w:p w14:paraId="1F687F08" w14:textId="77777777" w:rsidR="00DF3AFD" w:rsidRDefault="00DF3AFD" w:rsidP="00DF3AFD">
            <w:pPr>
              <w:spacing w:line="259" w:lineRule="auto"/>
              <w:ind w:left="360" w:firstLine="0"/>
            </w:pPr>
          </w:p>
        </w:tc>
        <w:tc>
          <w:tcPr>
            <w:tcW w:w="1440" w:type="dxa"/>
            <w:tcBorders>
              <w:top w:val="nil"/>
              <w:left w:val="nil"/>
              <w:bottom w:val="nil"/>
              <w:right w:val="nil"/>
            </w:tcBorders>
          </w:tcPr>
          <w:p w14:paraId="06DE28EE" w14:textId="77777777" w:rsidR="00DF3AFD" w:rsidRDefault="00DF3AFD" w:rsidP="00DF3AFD">
            <w:pPr>
              <w:spacing w:line="259" w:lineRule="auto"/>
              <w:ind w:left="0" w:firstLine="0"/>
            </w:pPr>
          </w:p>
        </w:tc>
        <w:tc>
          <w:tcPr>
            <w:tcW w:w="3744" w:type="dxa"/>
            <w:tcBorders>
              <w:top w:val="nil"/>
              <w:left w:val="nil"/>
              <w:bottom w:val="nil"/>
              <w:right w:val="nil"/>
            </w:tcBorders>
          </w:tcPr>
          <w:p w14:paraId="13D4EFD5" w14:textId="77777777" w:rsidR="00DF3AFD" w:rsidRDefault="00DF3AFD" w:rsidP="00DF3AFD">
            <w:pPr>
              <w:spacing w:line="259" w:lineRule="auto"/>
              <w:ind w:left="0" w:firstLine="0"/>
            </w:pPr>
          </w:p>
        </w:tc>
        <w:tc>
          <w:tcPr>
            <w:tcW w:w="2812" w:type="dxa"/>
            <w:tcBorders>
              <w:top w:val="nil"/>
              <w:left w:val="nil"/>
              <w:bottom w:val="nil"/>
              <w:right w:val="nil"/>
            </w:tcBorders>
          </w:tcPr>
          <w:p w14:paraId="6B0168C9" w14:textId="77777777" w:rsidR="00DF3AFD" w:rsidRDefault="00DF3AFD" w:rsidP="00DF3AFD">
            <w:pPr>
              <w:spacing w:line="259" w:lineRule="auto"/>
              <w:ind w:left="0" w:firstLine="0"/>
            </w:pPr>
          </w:p>
        </w:tc>
      </w:tr>
      <w:tr w:rsidR="00DF3AFD" w14:paraId="50121B50" w14:textId="77777777" w:rsidTr="00E6284F">
        <w:tblPrEx>
          <w:tblCellMar>
            <w:top w:w="22" w:type="dxa"/>
          </w:tblCellMar>
        </w:tblPrEx>
        <w:trPr>
          <w:gridAfter w:val="1"/>
          <w:wAfter w:w="111" w:type="dxa"/>
          <w:trHeight w:val="571"/>
        </w:trPr>
        <w:tc>
          <w:tcPr>
            <w:tcW w:w="2880" w:type="dxa"/>
            <w:tcBorders>
              <w:top w:val="nil"/>
              <w:left w:val="nil"/>
              <w:bottom w:val="nil"/>
              <w:right w:val="nil"/>
            </w:tcBorders>
          </w:tcPr>
          <w:p w14:paraId="05229422" w14:textId="77777777" w:rsidR="00DF3AFD" w:rsidRDefault="00DF3AFD" w:rsidP="00DF3AFD">
            <w:pPr>
              <w:spacing w:line="259" w:lineRule="auto"/>
              <w:ind w:left="0" w:right="4" w:firstLine="0"/>
              <w:jc w:val="center"/>
            </w:pPr>
          </w:p>
        </w:tc>
        <w:tc>
          <w:tcPr>
            <w:tcW w:w="1440" w:type="dxa"/>
            <w:tcBorders>
              <w:top w:val="nil"/>
              <w:left w:val="nil"/>
              <w:bottom w:val="nil"/>
              <w:right w:val="nil"/>
            </w:tcBorders>
          </w:tcPr>
          <w:p w14:paraId="1A998437" w14:textId="77777777" w:rsidR="00DF3AFD" w:rsidRDefault="00DF3AFD" w:rsidP="00DF3AFD">
            <w:pPr>
              <w:spacing w:line="259" w:lineRule="auto"/>
              <w:ind w:left="0" w:firstLine="0"/>
            </w:pPr>
          </w:p>
        </w:tc>
        <w:tc>
          <w:tcPr>
            <w:tcW w:w="3744" w:type="dxa"/>
            <w:tcBorders>
              <w:top w:val="nil"/>
              <w:left w:val="nil"/>
              <w:bottom w:val="nil"/>
              <w:right w:val="nil"/>
            </w:tcBorders>
          </w:tcPr>
          <w:p w14:paraId="0E71FDBC" w14:textId="77777777" w:rsidR="00DF3AFD" w:rsidRDefault="00DF3AFD" w:rsidP="00DF3AFD">
            <w:pPr>
              <w:spacing w:line="259" w:lineRule="auto"/>
              <w:ind w:left="0" w:firstLine="0"/>
            </w:pPr>
          </w:p>
        </w:tc>
        <w:tc>
          <w:tcPr>
            <w:tcW w:w="2812" w:type="dxa"/>
            <w:tcBorders>
              <w:top w:val="nil"/>
              <w:left w:val="nil"/>
              <w:bottom w:val="nil"/>
              <w:right w:val="nil"/>
            </w:tcBorders>
          </w:tcPr>
          <w:p w14:paraId="461FE146" w14:textId="77777777" w:rsidR="00DF3AFD" w:rsidRDefault="00DF3AFD" w:rsidP="00DF3AFD">
            <w:pPr>
              <w:spacing w:line="259" w:lineRule="auto"/>
              <w:ind w:left="0" w:firstLine="0"/>
            </w:pPr>
          </w:p>
        </w:tc>
      </w:tr>
      <w:tr w:rsidR="00DF3AFD" w14:paraId="266E0D18" w14:textId="77777777" w:rsidTr="00E6284F">
        <w:tblPrEx>
          <w:tblCellMar>
            <w:top w:w="22" w:type="dxa"/>
          </w:tblCellMar>
        </w:tblPrEx>
        <w:trPr>
          <w:gridAfter w:val="1"/>
          <w:wAfter w:w="111" w:type="dxa"/>
          <w:trHeight w:val="571"/>
        </w:trPr>
        <w:tc>
          <w:tcPr>
            <w:tcW w:w="2880" w:type="dxa"/>
            <w:tcBorders>
              <w:top w:val="nil"/>
              <w:left w:val="nil"/>
              <w:bottom w:val="nil"/>
              <w:right w:val="nil"/>
            </w:tcBorders>
          </w:tcPr>
          <w:p w14:paraId="61AEA094" w14:textId="77777777" w:rsidR="00DF3AFD" w:rsidRDefault="00DF3AFD" w:rsidP="00DF3AFD">
            <w:pPr>
              <w:spacing w:line="259" w:lineRule="auto"/>
              <w:ind w:left="63" w:firstLine="0"/>
              <w:jc w:val="center"/>
            </w:pPr>
          </w:p>
        </w:tc>
        <w:tc>
          <w:tcPr>
            <w:tcW w:w="1440" w:type="dxa"/>
            <w:tcBorders>
              <w:top w:val="nil"/>
              <w:left w:val="nil"/>
              <w:bottom w:val="nil"/>
              <w:right w:val="nil"/>
            </w:tcBorders>
          </w:tcPr>
          <w:p w14:paraId="035349C7" w14:textId="77777777" w:rsidR="00DF3AFD" w:rsidRDefault="00DF3AFD" w:rsidP="00DF3AFD">
            <w:pPr>
              <w:spacing w:line="259" w:lineRule="auto"/>
              <w:ind w:left="0" w:firstLine="0"/>
            </w:pPr>
          </w:p>
        </w:tc>
        <w:tc>
          <w:tcPr>
            <w:tcW w:w="3744" w:type="dxa"/>
            <w:tcBorders>
              <w:top w:val="nil"/>
              <w:left w:val="nil"/>
              <w:bottom w:val="nil"/>
              <w:right w:val="nil"/>
            </w:tcBorders>
          </w:tcPr>
          <w:p w14:paraId="2D41FC02" w14:textId="77777777" w:rsidR="00DF3AFD" w:rsidRDefault="00DF3AFD" w:rsidP="00DF3AFD">
            <w:pPr>
              <w:spacing w:line="259" w:lineRule="auto"/>
              <w:ind w:left="0" w:firstLine="0"/>
            </w:pPr>
          </w:p>
        </w:tc>
        <w:tc>
          <w:tcPr>
            <w:tcW w:w="2812" w:type="dxa"/>
            <w:tcBorders>
              <w:top w:val="nil"/>
              <w:left w:val="nil"/>
              <w:bottom w:val="nil"/>
              <w:right w:val="nil"/>
            </w:tcBorders>
          </w:tcPr>
          <w:p w14:paraId="576DB2B7" w14:textId="77777777" w:rsidR="00DF3AFD" w:rsidRDefault="00DF3AFD" w:rsidP="00DF3AFD">
            <w:pPr>
              <w:spacing w:line="259" w:lineRule="auto"/>
              <w:ind w:left="0" w:firstLine="0"/>
            </w:pPr>
          </w:p>
        </w:tc>
      </w:tr>
      <w:tr w:rsidR="00DF3AFD" w14:paraId="70C004FD" w14:textId="77777777" w:rsidTr="00E6284F">
        <w:tblPrEx>
          <w:tblCellMar>
            <w:top w:w="22" w:type="dxa"/>
          </w:tblCellMar>
        </w:tblPrEx>
        <w:trPr>
          <w:gridAfter w:val="1"/>
          <w:wAfter w:w="111" w:type="dxa"/>
          <w:trHeight w:val="238"/>
        </w:trPr>
        <w:tc>
          <w:tcPr>
            <w:tcW w:w="2880" w:type="dxa"/>
            <w:tcBorders>
              <w:top w:val="nil"/>
              <w:left w:val="nil"/>
              <w:bottom w:val="nil"/>
              <w:right w:val="nil"/>
            </w:tcBorders>
          </w:tcPr>
          <w:p w14:paraId="66F919CC" w14:textId="77777777" w:rsidR="00DF3AFD" w:rsidRDefault="00DF3AFD" w:rsidP="00DF3AFD">
            <w:pPr>
              <w:tabs>
                <w:tab w:val="center" w:pos="1875"/>
              </w:tabs>
              <w:spacing w:line="259" w:lineRule="auto"/>
              <w:ind w:left="0" w:firstLine="0"/>
            </w:pPr>
          </w:p>
        </w:tc>
        <w:tc>
          <w:tcPr>
            <w:tcW w:w="1440" w:type="dxa"/>
            <w:tcBorders>
              <w:top w:val="nil"/>
              <w:left w:val="nil"/>
              <w:bottom w:val="nil"/>
              <w:right w:val="nil"/>
            </w:tcBorders>
          </w:tcPr>
          <w:p w14:paraId="7D5F9D45" w14:textId="77777777" w:rsidR="00DF3AFD" w:rsidRDefault="00DF3AFD" w:rsidP="00DF3AFD">
            <w:pPr>
              <w:spacing w:line="259" w:lineRule="auto"/>
              <w:ind w:left="0" w:firstLine="0"/>
            </w:pPr>
          </w:p>
        </w:tc>
        <w:tc>
          <w:tcPr>
            <w:tcW w:w="3744" w:type="dxa"/>
            <w:vMerge w:val="restart"/>
            <w:tcBorders>
              <w:top w:val="nil"/>
              <w:left w:val="nil"/>
              <w:bottom w:val="nil"/>
              <w:right w:val="nil"/>
            </w:tcBorders>
          </w:tcPr>
          <w:p w14:paraId="58214B10" w14:textId="77777777" w:rsidR="00DF3AFD" w:rsidRDefault="00DF3AFD" w:rsidP="00DF3AFD">
            <w:pPr>
              <w:spacing w:line="259" w:lineRule="auto"/>
              <w:ind w:left="0" w:firstLine="0"/>
            </w:pPr>
          </w:p>
        </w:tc>
        <w:tc>
          <w:tcPr>
            <w:tcW w:w="2812" w:type="dxa"/>
            <w:vMerge w:val="restart"/>
            <w:tcBorders>
              <w:top w:val="nil"/>
              <w:left w:val="nil"/>
              <w:bottom w:val="nil"/>
              <w:right w:val="nil"/>
            </w:tcBorders>
          </w:tcPr>
          <w:p w14:paraId="10498D57" w14:textId="77777777" w:rsidR="00DF3AFD" w:rsidRDefault="00DF3AFD" w:rsidP="00DF3AFD">
            <w:pPr>
              <w:spacing w:line="259" w:lineRule="auto"/>
              <w:ind w:left="0" w:firstLine="0"/>
            </w:pPr>
          </w:p>
        </w:tc>
      </w:tr>
      <w:tr w:rsidR="00DF3AFD" w14:paraId="437C7D2A" w14:textId="77777777" w:rsidTr="00E6284F">
        <w:tblPrEx>
          <w:tblCellMar>
            <w:top w:w="22" w:type="dxa"/>
          </w:tblCellMar>
        </w:tblPrEx>
        <w:trPr>
          <w:gridAfter w:val="1"/>
          <w:wAfter w:w="111" w:type="dxa"/>
          <w:trHeight w:val="334"/>
        </w:trPr>
        <w:tc>
          <w:tcPr>
            <w:tcW w:w="4320" w:type="dxa"/>
            <w:gridSpan w:val="2"/>
            <w:tcBorders>
              <w:top w:val="nil"/>
              <w:left w:val="nil"/>
              <w:bottom w:val="nil"/>
              <w:right w:val="nil"/>
            </w:tcBorders>
          </w:tcPr>
          <w:p w14:paraId="118C5B91" w14:textId="77777777" w:rsidR="00DF3AFD" w:rsidRDefault="00DF3AFD" w:rsidP="00DF3AFD">
            <w:pPr>
              <w:spacing w:line="259" w:lineRule="auto"/>
              <w:ind w:left="360" w:firstLine="0"/>
            </w:pPr>
          </w:p>
        </w:tc>
        <w:tc>
          <w:tcPr>
            <w:tcW w:w="0" w:type="auto"/>
            <w:vMerge/>
            <w:tcBorders>
              <w:top w:val="nil"/>
              <w:left w:val="nil"/>
              <w:bottom w:val="nil"/>
              <w:right w:val="nil"/>
            </w:tcBorders>
          </w:tcPr>
          <w:p w14:paraId="50A194AE" w14:textId="77777777" w:rsidR="00DF3AFD" w:rsidRDefault="00DF3AFD" w:rsidP="00DF3AFD">
            <w:pPr>
              <w:spacing w:after="160" w:line="259" w:lineRule="auto"/>
              <w:ind w:left="0" w:firstLine="0"/>
            </w:pPr>
          </w:p>
        </w:tc>
        <w:tc>
          <w:tcPr>
            <w:tcW w:w="0" w:type="auto"/>
            <w:vMerge/>
            <w:tcBorders>
              <w:top w:val="nil"/>
              <w:left w:val="nil"/>
              <w:bottom w:val="nil"/>
              <w:right w:val="nil"/>
            </w:tcBorders>
          </w:tcPr>
          <w:p w14:paraId="61D1AA3B" w14:textId="77777777" w:rsidR="00DF3AFD" w:rsidRDefault="00DF3AFD" w:rsidP="00DF3AFD">
            <w:pPr>
              <w:spacing w:after="160" w:line="259" w:lineRule="auto"/>
              <w:ind w:left="0" w:firstLine="0"/>
            </w:pPr>
          </w:p>
        </w:tc>
      </w:tr>
      <w:tr w:rsidR="00DF3AFD" w14:paraId="51FEA18E" w14:textId="77777777" w:rsidTr="00E6284F">
        <w:tblPrEx>
          <w:tblCellMar>
            <w:top w:w="22" w:type="dxa"/>
          </w:tblCellMar>
        </w:tblPrEx>
        <w:trPr>
          <w:gridAfter w:val="1"/>
          <w:wAfter w:w="111" w:type="dxa"/>
          <w:trHeight w:val="571"/>
        </w:trPr>
        <w:tc>
          <w:tcPr>
            <w:tcW w:w="4320" w:type="dxa"/>
            <w:gridSpan w:val="2"/>
            <w:tcBorders>
              <w:top w:val="nil"/>
              <w:left w:val="nil"/>
              <w:bottom w:val="nil"/>
              <w:right w:val="nil"/>
            </w:tcBorders>
          </w:tcPr>
          <w:p w14:paraId="19DA8508" w14:textId="77777777" w:rsidR="00DF3AFD" w:rsidRDefault="00DF3AFD" w:rsidP="00DF3AFD">
            <w:pPr>
              <w:spacing w:line="259" w:lineRule="auto"/>
              <w:ind w:left="360" w:firstLine="0"/>
            </w:pPr>
          </w:p>
        </w:tc>
        <w:tc>
          <w:tcPr>
            <w:tcW w:w="3744" w:type="dxa"/>
            <w:tcBorders>
              <w:top w:val="nil"/>
              <w:left w:val="nil"/>
              <w:bottom w:val="nil"/>
              <w:right w:val="nil"/>
            </w:tcBorders>
          </w:tcPr>
          <w:p w14:paraId="6F2E5666" w14:textId="77777777" w:rsidR="00DF3AFD" w:rsidRDefault="00DF3AFD" w:rsidP="00DF3AFD">
            <w:pPr>
              <w:spacing w:line="259" w:lineRule="auto"/>
              <w:ind w:left="0" w:firstLine="0"/>
            </w:pPr>
          </w:p>
        </w:tc>
        <w:tc>
          <w:tcPr>
            <w:tcW w:w="2812" w:type="dxa"/>
            <w:tcBorders>
              <w:top w:val="nil"/>
              <w:left w:val="nil"/>
              <w:bottom w:val="nil"/>
              <w:right w:val="nil"/>
            </w:tcBorders>
          </w:tcPr>
          <w:p w14:paraId="5FB586BB" w14:textId="77777777" w:rsidR="00DF3AFD" w:rsidRDefault="00DF3AFD" w:rsidP="00DF3AFD">
            <w:pPr>
              <w:spacing w:line="259" w:lineRule="auto"/>
              <w:ind w:left="0" w:firstLine="0"/>
            </w:pPr>
          </w:p>
        </w:tc>
      </w:tr>
      <w:tr w:rsidR="004772DD" w14:paraId="5CF1AB5D" w14:textId="77777777" w:rsidTr="002C0271">
        <w:tblPrEx>
          <w:tblCellMar>
            <w:top w:w="22" w:type="dxa"/>
          </w:tblCellMar>
        </w:tblPrEx>
        <w:trPr>
          <w:gridAfter w:val="1"/>
          <w:wAfter w:w="111" w:type="dxa"/>
          <w:trHeight w:val="521"/>
        </w:trPr>
        <w:tc>
          <w:tcPr>
            <w:tcW w:w="4320" w:type="dxa"/>
            <w:gridSpan w:val="2"/>
            <w:tcBorders>
              <w:top w:val="nil"/>
              <w:left w:val="nil"/>
              <w:bottom w:val="nil"/>
              <w:right w:val="nil"/>
            </w:tcBorders>
          </w:tcPr>
          <w:p w14:paraId="30889476" w14:textId="77777777" w:rsidR="001F3769" w:rsidRDefault="001F3769" w:rsidP="004772DD">
            <w:pPr>
              <w:spacing w:line="259" w:lineRule="auto"/>
              <w:ind w:left="0" w:firstLine="0"/>
              <w:rPr>
                <w:b/>
              </w:rPr>
            </w:pPr>
          </w:p>
          <w:p w14:paraId="02B43E79" w14:textId="77777777" w:rsidR="001F3769" w:rsidRDefault="001F3769" w:rsidP="004772DD">
            <w:pPr>
              <w:spacing w:line="259" w:lineRule="auto"/>
              <w:ind w:left="0" w:firstLine="0"/>
              <w:rPr>
                <w:b/>
              </w:rPr>
            </w:pPr>
          </w:p>
          <w:p w14:paraId="57CD65FF" w14:textId="77777777" w:rsidR="001F3769" w:rsidRDefault="001F3769" w:rsidP="004772DD">
            <w:pPr>
              <w:spacing w:line="259" w:lineRule="auto"/>
              <w:ind w:left="0" w:firstLine="0"/>
              <w:rPr>
                <w:b/>
              </w:rPr>
            </w:pPr>
          </w:p>
          <w:p w14:paraId="7DCED0C3" w14:textId="77777777" w:rsidR="004772DD" w:rsidRDefault="004772DD" w:rsidP="004772DD">
            <w:pPr>
              <w:spacing w:line="259" w:lineRule="auto"/>
              <w:ind w:left="0" w:firstLine="0"/>
            </w:pPr>
            <w:r>
              <w:rPr>
                <w:b/>
              </w:rPr>
              <w:t>CAS#</w:t>
            </w:r>
            <w:r>
              <w:rPr>
                <w:b/>
              </w:rPr>
              <w:tab/>
              <w:t xml:space="preserve">                EC#</w:t>
            </w:r>
            <w:r>
              <w:rPr>
                <w:b/>
              </w:rPr>
              <w:tab/>
            </w:r>
            <w:r>
              <w:rPr>
                <w:b/>
              </w:rPr>
              <w:tab/>
              <w:t>Range</w:t>
            </w:r>
          </w:p>
        </w:tc>
        <w:tc>
          <w:tcPr>
            <w:tcW w:w="3744" w:type="dxa"/>
            <w:tcBorders>
              <w:top w:val="nil"/>
              <w:left w:val="nil"/>
              <w:bottom w:val="nil"/>
              <w:right w:val="nil"/>
            </w:tcBorders>
            <w:vAlign w:val="center"/>
          </w:tcPr>
          <w:p w14:paraId="022BB39E" w14:textId="77777777" w:rsidR="001F3769" w:rsidRDefault="001F3769" w:rsidP="004772DD">
            <w:pPr>
              <w:spacing w:line="259" w:lineRule="auto"/>
              <w:ind w:left="0" w:firstLine="0"/>
              <w:rPr>
                <w:b/>
              </w:rPr>
            </w:pPr>
          </w:p>
          <w:p w14:paraId="619661BA" w14:textId="77777777" w:rsidR="001F3769" w:rsidRDefault="001F3769" w:rsidP="004772DD">
            <w:pPr>
              <w:spacing w:line="259" w:lineRule="auto"/>
              <w:ind w:left="0" w:firstLine="0"/>
              <w:rPr>
                <w:b/>
              </w:rPr>
            </w:pPr>
          </w:p>
          <w:p w14:paraId="613018A7" w14:textId="77777777" w:rsidR="001F3769" w:rsidRDefault="001F3769" w:rsidP="004772DD">
            <w:pPr>
              <w:spacing w:line="259" w:lineRule="auto"/>
              <w:ind w:left="0" w:firstLine="0"/>
              <w:rPr>
                <w:b/>
              </w:rPr>
            </w:pPr>
          </w:p>
          <w:p w14:paraId="0D2EA7B9" w14:textId="77777777" w:rsidR="004772DD" w:rsidRDefault="004772DD" w:rsidP="004772DD">
            <w:pPr>
              <w:spacing w:line="259" w:lineRule="auto"/>
              <w:ind w:left="0" w:firstLine="0"/>
            </w:pPr>
            <w:r>
              <w:rPr>
                <w:b/>
              </w:rPr>
              <w:t>GHS Classification</w:t>
            </w:r>
          </w:p>
        </w:tc>
        <w:tc>
          <w:tcPr>
            <w:tcW w:w="2812" w:type="dxa"/>
            <w:tcBorders>
              <w:top w:val="nil"/>
              <w:left w:val="nil"/>
              <w:bottom w:val="nil"/>
              <w:right w:val="nil"/>
            </w:tcBorders>
            <w:vAlign w:val="center"/>
          </w:tcPr>
          <w:p w14:paraId="51E50AA5" w14:textId="77777777" w:rsidR="001F3769" w:rsidRDefault="001F3769" w:rsidP="004772DD">
            <w:pPr>
              <w:spacing w:line="259" w:lineRule="auto"/>
              <w:ind w:left="0" w:firstLine="0"/>
              <w:rPr>
                <w:b/>
              </w:rPr>
            </w:pPr>
          </w:p>
          <w:p w14:paraId="5AD63CBF" w14:textId="77777777" w:rsidR="001F3769" w:rsidRDefault="001F3769" w:rsidP="004772DD">
            <w:pPr>
              <w:spacing w:line="259" w:lineRule="auto"/>
              <w:ind w:left="0" w:firstLine="0"/>
              <w:rPr>
                <w:b/>
              </w:rPr>
            </w:pPr>
          </w:p>
          <w:p w14:paraId="67E55F4C" w14:textId="77777777" w:rsidR="001F3769" w:rsidRDefault="001F3769" w:rsidP="004772DD">
            <w:pPr>
              <w:spacing w:line="259" w:lineRule="auto"/>
              <w:ind w:left="0" w:firstLine="0"/>
              <w:rPr>
                <w:b/>
              </w:rPr>
            </w:pPr>
          </w:p>
          <w:p w14:paraId="6585E6BC" w14:textId="77777777" w:rsidR="004772DD" w:rsidRDefault="004772DD" w:rsidP="004772DD">
            <w:pPr>
              <w:spacing w:line="259" w:lineRule="auto"/>
              <w:ind w:left="0" w:firstLine="0"/>
            </w:pPr>
            <w:r>
              <w:rPr>
                <w:b/>
              </w:rPr>
              <w:t>EU Classification</w:t>
            </w:r>
          </w:p>
        </w:tc>
      </w:tr>
    </w:tbl>
    <w:p w14:paraId="3E47EC4C" w14:textId="77777777" w:rsidR="00C55C9D" w:rsidRDefault="00C55C9D">
      <w:pPr>
        <w:pStyle w:val="Heading2"/>
        <w:spacing w:after="0"/>
        <w:ind w:left="-5"/>
      </w:pPr>
    </w:p>
    <w:p w14:paraId="6840ED75" w14:textId="77777777" w:rsidR="00C55C9D" w:rsidRDefault="00C55C9D">
      <w:pPr>
        <w:pStyle w:val="Heading2"/>
        <w:spacing w:after="0"/>
        <w:ind w:left="-5"/>
      </w:pPr>
    </w:p>
    <w:p w14:paraId="1DE29725" w14:textId="77777777" w:rsidR="006D52FB" w:rsidRDefault="000F3A59">
      <w:pPr>
        <w:pStyle w:val="Heading2"/>
        <w:spacing w:after="0"/>
        <w:ind w:left="-5"/>
      </w:pPr>
      <w:r>
        <w:t>4.1    Description of first aid measures</w:t>
      </w:r>
    </w:p>
    <w:tbl>
      <w:tblPr>
        <w:tblStyle w:val="TableGrid"/>
        <w:tblW w:w="10423" w:type="dxa"/>
        <w:tblInd w:w="283" w:type="dxa"/>
        <w:tblLook w:val="04A0" w:firstRow="1" w:lastRow="0" w:firstColumn="1" w:lastColumn="0" w:noHBand="0" w:noVBand="1"/>
      </w:tblPr>
      <w:tblGrid>
        <w:gridCol w:w="4050"/>
        <w:gridCol w:w="6373"/>
      </w:tblGrid>
      <w:tr w:rsidR="006D52FB" w14:paraId="6D169F8B" w14:textId="77777777">
        <w:trPr>
          <w:trHeight w:val="484"/>
        </w:trPr>
        <w:tc>
          <w:tcPr>
            <w:tcW w:w="4050" w:type="dxa"/>
            <w:tcBorders>
              <w:top w:val="nil"/>
              <w:left w:val="nil"/>
              <w:bottom w:val="nil"/>
              <w:right w:val="nil"/>
            </w:tcBorders>
          </w:tcPr>
          <w:p w14:paraId="18CD20AA" w14:textId="77777777" w:rsidR="006D52FB" w:rsidRDefault="000F3A59">
            <w:pPr>
              <w:spacing w:line="259" w:lineRule="auto"/>
              <w:ind w:left="0" w:firstLine="0"/>
            </w:pPr>
            <w:r>
              <w:rPr>
                <w:b/>
              </w:rPr>
              <w:t>Inhalation:</w:t>
            </w:r>
          </w:p>
        </w:tc>
        <w:tc>
          <w:tcPr>
            <w:tcW w:w="6373" w:type="dxa"/>
            <w:tcBorders>
              <w:top w:val="nil"/>
              <w:left w:val="nil"/>
              <w:bottom w:val="nil"/>
              <w:right w:val="nil"/>
            </w:tcBorders>
          </w:tcPr>
          <w:p w14:paraId="106AD268" w14:textId="77777777" w:rsidR="006D52FB" w:rsidRDefault="00A977A7" w:rsidP="00A977A7">
            <w:pPr>
              <w:spacing w:line="259" w:lineRule="auto"/>
              <w:ind w:left="0" w:right="793" w:firstLine="0"/>
            </w:pPr>
            <w:r>
              <w:t>If you feel unwell, r</w:t>
            </w:r>
            <w:r w:rsidR="000F3A59">
              <w:t>emove from e</w:t>
            </w:r>
            <w:r w:rsidR="004772DD">
              <w:t>xposure site to fresh air.</w:t>
            </w:r>
          </w:p>
        </w:tc>
      </w:tr>
      <w:tr w:rsidR="006D52FB" w14:paraId="2EF8CCE3" w14:textId="77777777">
        <w:trPr>
          <w:trHeight w:val="552"/>
        </w:trPr>
        <w:tc>
          <w:tcPr>
            <w:tcW w:w="4050" w:type="dxa"/>
            <w:tcBorders>
              <w:top w:val="nil"/>
              <w:left w:val="nil"/>
              <w:bottom w:val="nil"/>
              <w:right w:val="nil"/>
            </w:tcBorders>
          </w:tcPr>
          <w:p w14:paraId="17F38771" w14:textId="77777777" w:rsidR="006D52FB" w:rsidRDefault="000F3A59">
            <w:pPr>
              <w:spacing w:line="259" w:lineRule="auto"/>
              <w:ind w:left="0" w:firstLine="0"/>
            </w:pPr>
            <w:r>
              <w:rPr>
                <w:b/>
              </w:rPr>
              <w:t>Eye Exposure:</w:t>
            </w:r>
          </w:p>
        </w:tc>
        <w:tc>
          <w:tcPr>
            <w:tcW w:w="6373" w:type="dxa"/>
            <w:tcBorders>
              <w:top w:val="nil"/>
              <w:left w:val="nil"/>
              <w:bottom w:val="nil"/>
              <w:right w:val="nil"/>
            </w:tcBorders>
          </w:tcPr>
          <w:p w14:paraId="749FBBE9" w14:textId="77777777" w:rsidR="006D52FB" w:rsidRDefault="000F3A59" w:rsidP="004772DD">
            <w:pPr>
              <w:spacing w:line="259" w:lineRule="auto"/>
              <w:ind w:left="0" w:right="1049" w:firstLine="0"/>
            </w:pPr>
            <w:r>
              <w:t>Flush with water for at least 15 minutes. Contact physician if symptoms persist.</w:t>
            </w:r>
          </w:p>
        </w:tc>
      </w:tr>
      <w:tr w:rsidR="006D52FB" w14:paraId="0710A58C" w14:textId="77777777">
        <w:trPr>
          <w:trHeight w:val="255"/>
        </w:trPr>
        <w:tc>
          <w:tcPr>
            <w:tcW w:w="4050" w:type="dxa"/>
            <w:tcBorders>
              <w:top w:val="nil"/>
              <w:left w:val="nil"/>
              <w:bottom w:val="nil"/>
              <w:right w:val="nil"/>
            </w:tcBorders>
          </w:tcPr>
          <w:p w14:paraId="19D8E208" w14:textId="77777777" w:rsidR="006D52FB" w:rsidRDefault="000F3A59">
            <w:pPr>
              <w:spacing w:line="259" w:lineRule="auto"/>
              <w:ind w:left="0" w:firstLine="0"/>
            </w:pPr>
            <w:r>
              <w:rPr>
                <w:b/>
              </w:rPr>
              <w:t>Ingestion:</w:t>
            </w:r>
          </w:p>
        </w:tc>
        <w:tc>
          <w:tcPr>
            <w:tcW w:w="6373" w:type="dxa"/>
            <w:tcBorders>
              <w:top w:val="nil"/>
              <w:left w:val="nil"/>
              <w:bottom w:val="nil"/>
              <w:right w:val="nil"/>
            </w:tcBorders>
          </w:tcPr>
          <w:p w14:paraId="3063FDE9" w14:textId="77777777" w:rsidR="006D52FB" w:rsidRDefault="004772DD">
            <w:pPr>
              <w:spacing w:line="259" w:lineRule="auto"/>
              <w:ind w:left="0" w:firstLine="0"/>
            </w:pPr>
            <w:r>
              <w:t xml:space="preserve">If you feel unwell, </w:t>
            </w:r>
            <w:r w:rsidR="000F3A59">
              <w:t>Rinse mouth with water and obtain medical advice.</w:t>
            </w:r>
          </w:p>
        </w:tc>
      </w:tr>
      <w:tr w:rsidR="004772DD" w14:paraId="70A44987" w14:textId="77777777">
        <w:trPr>
          <w:trHeight w:val="255"/>
        </w:trPr>
        <w:tc>
          <w:tcPr>
            <w:tcW w:w="4050" w:type="dxa"/>
            <w:tcBorders>
              <w:top w:val="nil"/>
              <w:left w:val="nil"/>
              <w:bottom w:val="nil"/>
              <w:right w:val="nil"/>
            </w:tcBorders>
          </w:tcPr>
          <w:p w14:paraId="24AB8D6E" w14:textId="77777777" w:rsidR="004772DD" w:rsidRDefault="004772DD">
            <w:pPr>
              <w:spacing w:line="259" w:lineRule="auto"/>
              <w:ind w:left="0" w:firstLine="0"/>
              <w:rPr>
                <w:b/>
              </w:rPr>
            </w:pPr>
          </w:p>
        </w:tc>
        <w:tc>
          <w:tcPr>
            <w:tcW w:w="6373" w:type="dxa"/>
            <w:tcBorders>
              <w:top w:val="nil"/>
              <w:left w:val="nil"/>
              <w:bottom w:val="nil"/>
              <w:right w:val="nil"/>
            </w:tcBorders>
          </w:tcPr>
          <w:p w14:paraId="645D76D2" w14:textId="77777777" w:rsidR="004772DD" w:rsidRDefault="004772DD">
            <w:pPr>
              <w:spacing w:line="259" w:lineRule="auto"/>
              <w:ind w:left="0" w:firstLine="0"/>
            </w:pPr>
          </w:p>
        </w:tc>
      </w:tr>
    </w:tbl>
    <w:p w14:paraId="69A5A7D1" w14:textId="77777777" w:rsidR="006D52FB" w:rsidRDefault="000F3A59">
      <w:pPr>
        <w:pStyle w:val="Heading2"/>
        <w:ind w:left="-5"/>
      </w:pPr>
      <w:r>
        <w:t>4.2    Most important symptoms and effects, both acute and delayed</w:t>
      </w:r>
    </w:p>
    <w:p w14:paraId="1323ECCC" w14:textId="77777777" w:rsidR="006D52FB" w:rsidRDefault="000F3A59">
      <w:pPr>
        <w:tabs>
          <w:tab w:val="center" w:pos="828"/>
          <w:tab w:val="center" w:pos="5089"/>
        </w:tabs>
        <w:spacing w:after="124"/>
        <w:ind w:left="0" w:firstLine="0"/>
      </w:pPr>
      <w:r>
        <w:rPr>
          <w:rFonts w:ascii="Calibri" w:eastAsia="Calibri" w:hAnsi="Calibri" w:cs="Calibri"/>
          <w:sz w:val="22"/>
        </w:rPr>
        <w:tab/>
      </w:r>
      <w:r>
        <w:rPr>
          <w:b/>
        </w:rPr>
        <w:t>Symptoms:</w:t>
      </w:r>
      <w:r>
        <w:rPr>
          <w:b/>
        </w:rPr>
        <w:tab/>
      </w:r>
      <w:r w:rsidR="001F3769" w:rsidRPr="001F3769">
        <w:t xml:space="preserve">                                       </w:t>
      </w:r>
      <w:r w:rsidR="003B4850">
        <w:t xml:space="preserve">             </w:t>
      </w:r>
      <w:r w:rsidR="001F3769">
        <w:t>I</w:t>
      </w:r>
      <w:r w:rsidR="001F3769" w:rsidRPr="001F3769">
        <w:t xml:space="preserve">f ingested, </w:t>
      </w:r>
      <w:r w:rsidR="003B4850">
        <w:t xml:space="preserve">possible </w:t>
      </w:r>
      <w:r w:rsidR="001F3769" w:rsidRPr="001F3769">
        <w:t>loose stool, abdomen cramps</w:t>
      </w:r>
    </w:p>
    <w:p w14:paraId="644008DA" w14:textId="77777777" w:rsidR="006D52FB" w:rsidRDefault="000F3A59">
      <w:pPr>
        <w:tabs>
          <w:tab w:val="center" w:pos="584"/>
          <w:tab w:val="center" w:pos="6172"/>
        </w:tabs>
        <w:ind w:left="0" w:firstLine="0"/>
      </w:pPr>
      <w:r>
        <w:rPr>
          <w:rFonts w:ascii="Calibri" w:eastAsia="Calibri" w:hAnsi="Calibri" w:cs="Calibri"/>
          <w:sz w:val="22"/>
        </w:rPr>
        <w:tab/>
      </w:r>
      <w:r>
        <w:rPr>
          <w:b/>
        </w:rPr>
        <w:t>Risks:</w:t>
      </w:r>
      <w:r>
        <w:rPr>
          <w:b/>
        </w:rPr>
        <w:tab/>
      </w:r>
      <w:r>
        <w:t>Refer to Section 2.2 "Hazard Statements"</w:t>
      </w:r>
    </w:p>
    <w:p w14:paraId="07A07CA0" w14:textId="77777777" w:rsidR="006D52FB" w:rsidRDefault="000F3A59">
      <w:pPr>
        <w:spacing w:after="161" w:line="265" w:lineRule="auto"/>
        <w:ind w:left="-5"/>
      </w:pPr>
      <w:r>
        <w:rPr>
          <w:b/>
        </w:rPr>
        <w:t>4.3    Indication of any immediate medical attention and special treatment needed</w:t>
      </w:r>
    </w:p>
    <w:p w14:paraId="32D9A90B" w14:textId="77777777" w:rsidR="006D52FB" w:rsidRDefault="000F3A59">
      <w:pPr>
        <w:tabs>
          <w:tab w:val="center" w:pos="793"/>
          <w:tab w:val="center" w:pos="5766"/>
        </w:tabs>
        <w:spacing w:after="433"/>
        <w:ind w:left="0" w:firstLine="0"/>
      </w:pPr>
      <w:r>
        <w:rPr>
          <w:rFonts w:ascii="Calibri" w:eastAsia="Calibri" w:hAnsi="Calibri" w:cs="Calibri"/>
          <w:sz w:val="22"/>
        </w:rPr>
        <w:tab/>
      </w:r>
      <w:r>
        <w:rPr>
          <w:b/>
        </w:rPr>
        <w:t>Treatment:</w:t>
      </w:r>
      <w:r>
        <w:rPr>
          <w:b/>
        </w:rPr>
        <w:tab/>
      </w:r>
      <w:r>
        <w:t>Refer to Section 2.2 "Response"</w:t>
      </w:r>
    </w:p>
    <w:p w14:paraId="6336D732" w14:textId="77777777" w:rsidR="00123660" w:rsidRDefault="00123660">
      <w:pPr>
        <w:tabs>
          <w:tab w:val="center" w:pos="793"/>
          <w:tab w:val="center" w:pos="5766"/>
        </w:tabs>
        <w:spacing w:after="433"/>
        <w:ind w:left="0" w:firstLine="0"/>
      </w:pPr>
    </w:p>
    <w:p w14:paraId="49EA8EF3" w14:textId="77777777" w:rsidR="00123660" w:rsidRDefault="00123660">
      <w:pPr>
        <w:tabs>
          <w:tab w:val="center" w:pos="793"/>
          <w:tab w:val="center" w:pos="5766"/>
        </w:tabs>
        <w:spacing w:after="433"/>
        <w:ind w:left="0" w:firstLine="0"/>
      </w:pPr>
    </w:p>
    <w:p w14:paraId="467AEECC" w14:textId="77777777" w:rsidR="006D52FB" w:rsidRDefault="000F3A59" w:rsidP="00CE32FC">
      <w:pPr>
        <w:pStyle w:val="Heading1"/>
        <w:spacing w:line="360" w:lineRule="auto"/>
        <w:ind w:left="-5"/>
      </w:pPr>
      <w:r>
        <w:rPr>
          <w:rFonts w:ascii="Calibri" w:eastAsia="Calibri" w:hAnsi="Calibri" w:cs="Calibri"/>
          <w:noProof/>
          <w:sz w:val="22"/>
        </w:rPr>
        <mc:AlternateContent>
          <mc:Choice Requires="wpg">
            <w:drawing>
              <wp:anchor distT="0" distB="0" distL="114300" distR="114300" simplePos="0" relativeHeight="251662336" behindDoc="1" locked="0" layoutInCell="1" allowOverlap="1" wp14:anchorId="75AA38E4" wp14:editId="1E557F5D">
                <wp:simplePos x="0" y="0"/>
                <wp:positionH relativeFrom="column">
                  <wp:posOffset>-33655</wp:posOffset>
                </wp:positionH>
                <wp:positionV relativeFrom="paragraph">
                  <wp:posOffset>-57786</wp:posOffset>
                </wp:positionV>
                <wp:extent cx="7040881" cy="238125"/>
                <wp:effectExtent l="0" t="0" r="26670" b="9525"/>
                <wp:wrapNone/>
                <wp:docPr id="6005" name="Group 6005"/>
                <wp:cNvGraphicFramePr/>
                <a:graphic xmlns:a="http://schemas.openxmlformats.org/drawingml/2006/main">
                  <a:graphicData uri="http://schemas.microsoft.com/office/word/2010/wordprocessingGroup">
                    <wpg:wgp>
                      <wpg:cNvGrpSpPr/>
                      <wpg:grpSpPr>
                        <a:xfrm>
                          <a:off x="0" y="0"/>
                          <a:ext cx="7040881" cy="238125"/>
                          <a:chOff x="0" y="0"/>
                          <a:chExt cx="7040881" cy="182880"/>
                        </a:xfrm>
                      </wpg:grpSpPr>
                      <wps:wsp>
                        <wps:cNvPr id="11584" name="Shape 11584"/>
                        <wps:cNvSpPr/>
                        <wps:spPr>
                          <a:xfrm>
                            <a:off x="0" y="0"/>
                            <a:ext cx="7040880" cy="182880"/>
                          </a:xfrm>
                          <a:custGeom>
                            <a:avLst/>
                            <a:gdLst/>
                            <a:ahLst/>
                            <a:cxnLst/>
                            <a:rect l="0" t="0" r="0" b="0"/>
                            <a:pathLst>
                              <a:path w="7040880" h="182880">
                                <a:moveTo>
                                  <a:pt x="0" y="0"/>
                                </a:moveTo>
                                <a:lnTo>
                                  <a:pt x="7040880" y="0"/>
                                </a:lnTo>
                                <a:lnTo>
                                  <a:pt x="7040880" y="182880"/>
                                </a:lnTo>
                                <a:lnTo>
                                  <a:pt x="0" y="182880"/>
                                </a:lnTo>
                                <a:lnTo>
                                  <a:pt x="0" y="0"/>
                                </a:lnTo>
                              </a:path>
                            </a:pathLst>
                          </a:custGeom>
                          <a:ln w="0" cap="flat">
                            <a:miter lim="127000"/>
                          </a:ln>
                        </wps:spPr>
                        <wps:style>
                          <a:lnRef idx="0">
                            <a:srgbClr val="000000">
                              <a:alpha val="0"/>
                            </a:srgbClr>
                          </a:lnRef>
                          <a:fillRef idx="1">
                            <a:srgbClr val="ADD6FF"/>
                          </a:fillRef>
                          <a:effectRef idx="0">
                            <a:scrgbClr r="0" g="0" b="0"/>
                          </a:effectRef>
                          <a:fontRef idx="none"/>
                        </wps:style>
                        <wps:bodyPr/>
                      </wps:wsp>
                      <wps:wsp>
                        <wps:cNvPr id="314" name="Shape 314"/>
                        <wps:cNvSpPr/>
                        <wps:spPr>
                          <a:xfrm>
                            <a:off x="0" y="636"/>
                            <a:ext cx="7040881" cy="0"/>
                          </a:xfrm>
                          <a:custGeom>
                            <a:avLst/>
                            <a:gdLst/>
                            <a:ahLst/>
                            <a:cxnLst/>
                            <a:rect l="0" t="0" r="0" b="0"/>
                            <a:pathLst>
                              <a:path w="7040881">
                                <a:moveTo>
                                  <a:pt x="0" y="0"/>
                                </a:moveTo>
                                <a:lnTo>
                                  <a:pt x="7040881"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14:sizeRelV relativeFrom="margin">
                  <wp14:pctHeight>0</wp14:pctHeight>
                </wp14:sizeRelV>
              </wp:anchor>
            </w:drawing>
          </mc:Choice>
          <mc:Fallback>
            <w:pict>
              <v:group w14:anchorId="3D881DA9" id="Group 6005" o:spid="_x0000_s1026" style="position:absolute;margin-left:-2.65pt;margin-top:-4.55pt;width:554.4pt;height:18.75pt;z-index:-251654144;mso-height-relative:margin" coordsize="70408,1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">
                <v:shape id="Shape 11584" o:spid="_x0000_s1027" style="position:absolute;width:70408;height:1828;visibility:visible;mso-wrap-style:square;v-text-anchor:top" coordsize="7040880,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IYAsQA&#10;AADeAAAADwAAAGRycy9kb3ducmV2LnhtbERPS4vCMBC+L/gfwgje1rTrg1KNIq7K7kXwcfE2NGNT&#10;bCaliVr//WZhYW/z8T1nvuxsLR7U+sqxgnSYgCAunK64VHA+bd8zED4ga6wdk4IXeVguem9zzLV7&#10;8oEex1CKGMI+RwUmhCaX0heGLPqha4gjd3WtxRBhW0rd4jOG21p+JMlUWqw4NhhsaG2ouB3vVsF1&#10;d3mN6LuSYx5t0jDJPjdmf1Jq0O9WMxCBuvAv/nN/6Tg/nWRj+H0n3iA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yGALEAAAA3gAAAA8AAAAAAAAAAAAAAAAAmAIAAGRycy9k&#10;b3ducmV2LnhtbFBLBQYAAAAABAAEAPUAAACJAwAAAAA=&#10;" path="m,l7040880,r,182880l,182880,,e" fillcolor="#add6ff" stroked="f" strokeweight="0">
                  <v:stroke miterlimit="83231f" joinstyle="miter"/>
                  <v:path arrowok="t" textboxrect="0,0,7040880,182880"/>
                </v:shape>
                <v:shape id="Shape 314" o:spid="_x0000_s1028" style="position:absolute;top:6;width:70408;height:0;visibility:visible;mso-wrap-style:square;v-text-anchor:top" coordsize="70408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utz8UA&#10;AADcAAAADwAAAGRycy9kb3ducmV2LnhtbESPQWvCQBSE70L/w/IKvZmNNlhJXaUIgqGHYtJLb4/s&#10;Mwlm36a725j++25B8DjMzDfMZjeZXozkfGdZwSJJQRDXVnfcKPisDvM1CB+QNfaWScEvedhtH2Yb&#10;zLW98onGMjQiQtjnqKANYcil9HVLBn1iB+Lona0zGKJ0jdQOrxFuerlM05U02HFcaHGgfUv1pfwx&#10;Cr6LY+a+3rks/MFwuq7Gl95/KPX0OL29ggg0hXv41j5qBc+LDP7PxCMgt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W63PxQAAANwAAAAPAAAAAAAAAAAAAAAAAJgCAABkcnMv&#10;ZG93bnJldi54bWxQSwUGAAAAAAQABAD1AAAAigMAAAAA&#10;" path="m,l7040881,e" filled="f">
                  <v:stroke miterlimit="83231f" joinstyle="miter"/>
                  <v:path arrowok="t" textboxrect="0,0,7040881,0"/>
                </v:shape>
              </v:group>
            </w:pict>
          </mc:Fallback>
        </mc:AlternateContent>
      </w:r>
      <w:r>
        <w:t>5.            Fire-Fighting measures</w:t>
      </w:r>
    </w:p>
    <w:p w14:paraId="7527DEE0" w14:textId="77777777" w:rsidR="006D52FB" w:rsidRDefault="000F3A59">
      <w:pPr>
        <w:pStyle w:val="Heading2"/>
        <w:ind w:left="-5"/>
      </w:pPr>
      <w:r>
        <w:t>5.1    Extinguishing media</w:t>
      </w:r>
    </w:p>
    <w:p w14:paraId="159E1E41" w14:textId="77777777" w:rsidR="006D52FB" w:rsidRDefault="000F3A59">
      <w:pPr>
        <w:tabs>
          <w:tab w:val="center" w:pos="706"/>
          <w:tab w:val="center" w:pos="6245"/>
        </w:tabs>
        <w:spacing w:after="124"/>
        <w:ind w:left="0" w:firstLine="0"/>
      </w:pPr>
      <w:r>
        <w:rPr>
          <w:rFonts w:ascii="Calibri" w:eastAsia="Calibri" w:hAnsi="Calibri" w:cs="Calibri"/>
          <w:sz w:val="22"/>
        </w:rPr>
        <w:tab/>
      </w:r>
      <w:r>
        <w:rPr>
          <w:b/>
        </w:rPr>
        <w:t>Suitable:</w:t>
      </w:r>
      <w:r>
        <w:rPr>
          <w:b/>
        </w:rPr>
        <w:tab/>
      </w:r>
      <w:r>
        <w:t>Carbon dioxide (CO2), Dry chemical, Foam</w:t>
      </w:r>
    </w:p>
    <w:p w14:paraId="6DFB6639" w14:textId="77777777" w:rsidR="006D52FB" w:rsidRDefault="000F3A59">
      <w:pPr>
        <w:tabs>
          <w:tab w:val="center" w:pos="795"/>
          <w:tab w:val="center" w:pos="6462"/>
        </w:tabs>
        <w:ind w:left="0" w:firstLine="0"/>
      </w:pPr>
      <w:r>
        <w:rPr>
          <w:rFonts w:ascii="Calibri" w:eastAsia="Calibri" w:hAnsi="Calibri" w:cs="Calibri"/>
          <w:sz w:val="22"/>
        </w:rPr>
        <w:tab/>
      </w:r>
      <w:r>
        <w:rPr>
          <w:b/>
        </w:rPr>
        <w:t>Unsuitable</w:t>
      </w:r>
      <w:r>
        <w:rPr>
          <w:b/>
        </w:rPr>
        <w:tab/>
      </w:r>
      <w:r w:rsidR="00397709">
        <w:rPr>
          <w:b/>
        </w:rPr>
        <w:t xml:space="preserve">                    </w:t>
      </w:r>
      <w:r>
        <w:t xml:space="preserve">Do not use a direct </w:t>
      </w:r>
      <w:proofErr w:type="gramStart"/>
      <w:r w:rsidR="00397709">
        <w:t>high volume</w:t>
      </w:r>
      <w:proofErr w:type="gramEnd"/>
      <w:r w:rsidR="00397709">
        <w:t xml:space="preserve"> </w:t>
      </w:r>
      <w:r>
        <w:t>water jet on burning material</w:t>
      </w:r>
    </w:p>
    <w:p w14:paraId="608D84E7" w14:textId="77777777" w:rsidR="006D52FB" w:rsidRDefault="000F3A59">
      <w:pPr>
        <w:pStyle w:val="Heading2"/>
        <w:spacing w:after="0"/>
        <w:ind w:left="-5"/>
      </w:pPr>
      <w:r>
        <w:t>5.2    Special hazards arising from the substance or mixture</w:t>
      </w:r>
      <w:r w:rsidR="005D0CCD">
        <w:t xml:space="preserve"> </w:t>
      </w:r>
      <w:r w:rsidR="00591F83">
        <w:t>d</w:t>
      </w:r>
      <w:r w:rsidR="005D0CCD">
        <w:t xml:space="preserve">uring </w:t>
      </w:r>
      <w:r w:rsidR="00591F83">
        <w:t>f</w:t>
      </w:r>
      <w:r w:rsidR="005D0CCD">
        <w:t>irefighting:</w:t>
      </w:r>
    </w:p>
    <w:tbl>
      <w:tblPr>
        <w:tblStyle w:val="TableGrid"/>
        <w:tblW w:w="7668" w:type="dxa"/>
        <w:tblInd w:w="0" w:type="dxa"/>
        <w:tblLook w:val="04A0" w:firstRow="1" w:lastRow="0" w:firstColumn="1" w:lastColumn="0" w:noHBand="0" w:noVBand="1"/>
      </w:tblPr>
      <w:tblGrid>
        <w:gridCol w:w="4333"/>
        <w:gridCol w:w="3335"/>
      </w:tblGrid>
      <w:tr w:rsidR="006D52FB" w14:paraId="644CDDD5" w14:textId="77777777">
        <w:trPr>
          <w:trHeight w:val="576"/>
        </w:trPr>
        <w:tc>
          <w:tcPr>
            <w:tcW w:w="4333" w:type="dxa"/>
            <w:tcBorders>
              <w:top w:val="nil"/>
              <w:left w:val="nil"/>
              <w:bottom w:val="nil"/>
              <w:right w:val="nil"/>
            </w:tcBorders>
          </w:tcPr>
          <w:p w14:paraId="303076D9" w14:textId="77777777" w:rsidR="005D0CCD" w:rsidRDefault="005D0CCD" w:rsidP="005D0CCD">
            <w:pPr>
              <w:spacing w:line="259" w:lineRule="auto"/>
              <w:ind w:left="0" w:right="1543" w:firstLine="0"/>
              <w:rPr>
                <w:b/>
              </w:rPr>
            </w:pPr>
          </w:p>
          <w:p w14:paraId="4E4C3002" w14:textId="77777777" w:rsidR="005D0CCD" w:rsidRDefault="005D0CCD" w:rsidP="005D0CCD">
            <w:pPr>
              <w:spacing w:line="259" w:lineRule="auto"/>
              <w:ind w:left="0" w:right="1543" w:firstLine="0"/>
              <w:rPr>
                <w:b/>
              </w:rPr>
            </w:pPr>
            <w:r>
              <w:rPr>
                <w:b/>
              </w:rPr>
              <w:t>5.3    Advice for Firefighters</w:t>
            </w:r>
            <w:r w:rsidR="000F3A59">
              <w:rPr>
                <w:b/>
              </w:rPr>
              <w:t xml:space="preserve"> </w:t>
            </w:r>
          </w:p>
          <w:p w14:paraId="5BDA9A03" w14:textId="77777777" w:rsidR="006D52FB" w:rsidRDefault="006D52FB" w:rsidP="005D0CCD">
            <w:pPr>
              <w:spacing w:line="259" w:lineRule="auto"/>
              <w:ind w:left="0" w:right="1770" w:firstLine="0"/>
            </w:pPr>
          </w:p>
        </w:tc>
        <w:tc>
          <w:tcPr>
            <w:tcW w:w="3335" w:type="dxa"/>
            <w:tcBorders>
              <w:top w:val="nil"/>
              <w:left w:val="nil"/>
              <w:bottom w:val="nil"/>
              <w:right w:val="nil"/>
            </w:tcBorders>
          </w:tcPr>
          <w:p w14:paraId="6C534465" w14:textId="77777777" w:rsidR="005D0CCD" w:rsidRDefault="005D0CCD">
            <w:pPr>
              <w:spacing w:line="259" w:lineRule="auto"/>
              <w:ind w:left="0" w:firstLine="0"/>
            </w:pPr>
            <w:r>
              <w:t>Carbon oxides</w:t>
            </w:r>
          </w:p>
          <w:p w14:paraId="5173D8B1" w14:textId="77777777" w:rsidR="006D52FB" w:rsidRDefault="00397709">
            <w:pPr>
              <w:spacing w:line="259" w:lineRule="auto"/>
              <w:ind w:left="0" w:firstLine="0"/>
            </w:pPr>
            <w:r>
              <w:t>Keep cool and away from sources of ignition. Vapors can accumulate in low areas and form explosive concentrations.</w:t>
            </w:r>
          </w:p>
        </w:tc>
      </w:tr>
      <w:tr w:rsidR="006D52FB" w14:paraId="24DD63CA" w14:textId="77777777">
        <w:trPr>
          <w:trHeight w:val="292"/>
        </w:trPr>
        <w:tc>
          <w:tcPr>
            <w:tcW w:w="4333" w:type="dxa"/>
            <w:tcBorders>
              <w:top w:val="nil"/>
              <w:left w:val="nil"/>
              <w:bottom w:val="nil"/>
              <w:right w:val="nil"/>
            </w:tcBorders>
            <w:vAlign w:val="bottom"/>
          </w:tcPr>
          <w:p w14:paraId="73E724EB" w14:textId="77777777" w:rsidR="006D52FB" w:rsidRDefault="000F3A59">
            <w:pPr>
              <w:spacing w:line="259" w:lineRule="auto"/>
              <w:ind w:left="283" w:firstLine="0"/>
            </w:pPr>
            <w:r>
              <w:rPr>
                <w:b/>
              </w:rPr>
              <w:t>Further information:</w:t>
            </w:r>
          </w:p>
        </w:tc>
        <w:tc>
          <w:tcPr>
            <w:tcW w:w="3335" w:type="dxa"/>
            <w:tcBorders>
              <w:top w:val="nil"/>
              <w:left w:val="nil"/>
              <w:bottom w:val="nil"/>
              <w:right w:val="nil"/>
            </w:tcBorders>
            <w:vAlign w:val="bottom"/>
          </w:tcPr>
          <w:p w14:paraId="058044D5" w14:textId="77777777" w:rsidR="000B519E" w:rsidRDefault="00397709" w:rsidP="000B519E">
            <w:pPr>
              <w:spacing w:line="259" w:lineRule="auto"/>
              <w:ind w:left="0" w:firstLine="0"/>
              <w:jc w:val="both"/>
            </w:pPr>
            <w:r>
              <w:t xml:space="preserve">In the event of fire or explosion, use breathing apparatus </w:t>
            </w:r>
          </w:p>
        </w:tc>
      </w:tr>
    </w:tbl>
    <w:p w14:paraId="5C4A1000" w14:textId="77777777" w:rsidR="000B519E" w:rsidRDefault="000B519E">
      <w:pPr>
        <w:pStyle w:val="Heading1"/>
        <w:ind w:left="-5"/>
      </w:pPr>
    </w:p>
    <w:p w14:paraId="2054C51D" w14:textId="77777777" w:rsidR="000B519E" w:rsidRDefault="000B519E" w:rsidP="000B519E"/>
    <w:p w14:paraId="6F1ABFB3" w14:textId="77777777" w:rsidR="000B519E" w:rsidRPr="000B519E" w:rsidRDefault="000B519E" w:rsidP="000B519E"/>
    <w:p w14:paraId="703931E2" w14:textId="77777777" w:rsidR="000B519E" w:rsidRDefault="000B519E">
      <w:pPr>
        <w:pStyle w:val="Heading1"/>
        <w:ind w:left="-5"/>
      </w:pPr>
    </w:p>
    <w:p w14:paraId="5D3B8EAE" w14:textId="77777777" w:rsidR="000B519E" w:rsidRPr="000B519E" w:rsidRDefault="000B519E" w:rsidP="000B519E"/>
    <w:p w14:paraId="50DD927C" w14:textId="77777777" w:rsidR="00F267F5" w:rsidRDefault="00F267F5">
      <w:pPr>
        <w:pStyle w:val="Heading1"/>
        <w:ind w:left="-5"/>
      </w:pPr>
      <w:r>
        <w:rPr>
          <w:rFonts w:ascii="Calibri" w:eastAsia="Calibri" w:hAnsi="Calibri" w:cs="Calibri"/>
          <w:noProof/>
          <w:sz w:val="22"/>
        </w:rPr>
        <w:lastRenderedPageBreak/>
        <mc:AlternateContent>
          <mc:Choice Requires="wpg">
            <w:drawing>
              <wp:anchor distT="0" distB="0" distL="114300" distR="114300" simplePos="0" relativeHeight="251663360" behindDoc="1" locked="0" layoutInCell="1" allowOverlap="1" wp14:anchorId="5103C210" wp14:editId="1838D142">
                <wp:simplePos x="0" y="0"/>
                <wp:positionH relativeFrom="column">
                  <wp:posOffset>-33655</wp:posOffset>
                </wp:positionH>
                <wp:positionV relativeFrom="paragraph">
                  <wp:posOffset>133985</wp:posOffset>
                </wp:positionV>
                <wp:extent cx="7040880" cy="266700"/>
                <wp:effectExtent l="0" t="0" r="26670" b="0"/>
                <wp:wrapNone/>
                <wp:docPr id="5769" name="Group 5769"/>
                <wp:cNvGraphicFramePr/>
                <a:graphic xmlns:a="http://schemas.openxmlformats.org/drawingml/2006/main">
                  <a:graphicData uri="http://schemas.microsoft.com/office/word/2010/wordprocessingGroup">
                    <wpg:wgp>
                      <wpg:cNvGrpSpPr/>
                      <wpg:grpSpPr>
                        <a:xfrm>
                          <a:off x="0" y="0"/>
                          <a:ext cx="7040880" cy="266700"/>
                          <a:chOff x="0" y="0"/>
                          <a:chExt cx="7040881" cy="182880"/>
                        </a:xfrm>
                      </wpg:grpSpPr>
                      <wps:wsp>
                        <wps:cNvPr id="11585" name="Shape 11585"/>
                        <wps:cNvSpPr/>
                        <wps:spPr>
                          <a:xfrm>
                            <a:off x="0" y="0"/>
                            <a:ext cx="7040880" cy="182880"/>
                          </a:xfrm>
                          <a:custGeom>
                            <a:avLst/>
                            <a:gdLst/>
                            <a:ahLst/>
                            <a:cxnLst/>
                            <a:rect l="0" t="0" r="0" b="0"/>
                            <a:pathLst>
                              <a:path w="7040880" h="182880">
                                <a:moveTo>
                                  <a:pt x="0" y="0"/>
                                </a:moveTo>
                                <a:lnTo>
                                  <a:pt x="7040880" y="0"/>
                                </a:lnTo>
                                <a:lnTo>
                                  <a:pt x="7040880" y="182880"/>
                                </a:lnTo>
                                <a:lnTo>
                                  <a:pt x="0" y="182880"/>
                                </a:lnTo>
                                <a:lnTo>
                                  <a:pt x="0" y="0"/>
                                </a:lnTo>
                              </a:path>
                            </a:pathLst>
                          </a:custGeom>
                          <a:ln w="0" cap="flat">
                            <a:miter lim="127000"/>
                          </a:ln>
                        </wps:spPr>
                        <wps:style>
                          <a:lnRef idx="0">
                            <a:srgbClr val="000000">
                              <a:alpha val="0"/>
                            </a:srgbClr>
                          </a:lnRef>
                          <a:fillRef idx="1">
                            <a:srgbClr val="ADD6FF"/>
                          </a:fillRef>
                          <a:effectRef idx="0">
                            <a:scrgbClr r="0" g="0" b="0"/>
                          </a:effectRef>
                          <a:fontRef idx="none"/>
                        </wps:style>
                        <wps:bodyPr/>
                      </wps:wsp>
                      <wps:wsp>
                        <wps:cNvPr id="384" name="Shape 384"/>
                        <wps:cNvSpPr/>
                        <wps:spPr>
                          <a:xfrm>
                            <a:off x="0" y="508"/>
                            <a:ext cx="7040881" cy="0"/>
                          </a:xfrm>
                          <a:custGeom>
                            <a:avLst/>
                            <a:gdLst/>
                            <a:ahLst/>
                            <a:cxnLst/>
                            <a:rect l="0" t="0" r="0" b="0"/>
                            <a:pathLst>
                              <a:path w="7040881">
                                <a:moveTo>
                                  <a:pt x="0" y="0"/>
                                </a:moveTo>
                                <a:lnTo>
                                  <a:pt x="7040881"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14:sizeRelV relativeFrom="margin">
                  <wp14:pctHeight>0</wp14:pctHeight>
                </wp14:sizeRelV>
              </wp:anchor>
            </w:drawing>
          </mc:Choice>
          <mc:Fallback>
            <w:pict>
              <v:group w14:anchorId="55D498E3" id="Group 5769" o:spid="_x0000_s1026" style="position:absolute;margin-left:-2.65pt;margin-top:10.55pt;width:554.4pt;height:21pt;z-index:-251653120;mso-height-relative:margin" coordsize="70408,1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">
                <v:shape id="Shape 11585" o:spid="_x0000_s1027" style="position:absolute;width:70408;height:1828;visibility:visible;mso-wrap-style:square;v-text-anchor:top" coordsize="7040880,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69mcQA&#10;AADeAAAADwAAAGRycy9kb3ducmV2LnhtbERPTWvCQBC9F/wPywje6ibaSIiuIlZLeylUvXgbsmM2&#10;mJ0N2a3Gf98VhN7m8T5nseptI67U+dqxgnScgCAuna65UnA87F5zED4ga2wck4I7eVgtBy8LLLS7&#10;8Q9d96ESMYR9gQpMCG0hpS8NWfRj1xJH7uw6iyHCrpK6w1sMt42cJMlMWqw5NhhsaWOovOx/rYLz&#10;x+k+pa9avvF0m4Ysf9+a74NSo2G/noMI1Id/8dP9qeP8NMszeLwTb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vZnEAAAA3gAAAA8AAAAAAAAAAAAAAAAAmAIAAGRycy9k&#10;b3ducmV2LnhtbFBLBQYAAAAABAAEAPUAAACJAwAAAAA=&#10;" path="m,l7040880,r,182880l,182880,,e" fillcolor="#add6ff" stroked="f" strokeweight="0">
                  <v:stroke miterlimit="83231f" joinstyle="miter"/>
                  <v:path arrowok="t" textboxrect="0,0,7040880,182880"/>
                </v:shape>
                <v:shape id="Shape 384" o:spid="_x0000_s1028" style="position:absolute;top:5;width:70408;height:0;visibility:visible;mso-wrap-style:square;v-text-anchor:top" coordsize="70408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E4SMQA&#10;AADcAAAADwAAAGRycy9kb3ducmV2LnhtbESPQWvCQBSE7wX/w/IEb3XTKhpSV5GCoHgQoxdvj+xr&#10;Epp9G3fXGP+9KxR6HGbmG2ax6k0jOnK+tqzgY5yAIC6srrlUcD5t3lMQPiBrbCyTggd5WC0HbwvM&#10;tL3zkbo8lCJC2GeooAqhzaT0RUUG/di2xNH7sc5giNKVUju8R7hp5GeSzKTBmuNChS19V1T85jej&#10;4LrbTt1lz/nObwwn6ambN/6g1GjYr79ABOrDf/ivvdUKJukUXmfiEZD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ROEjEAAAA3AAAAA8AAAAAAAAAAAAAAAAAmAIAAGRycy9k&#10;b3ducmV2LnhtbFBLBQYAAAAABAAEAPUAAACJAwAAAAA=&#10;" path="m,l7040881,e" filled="f">
                  <v:stroke miterlimit="83231f" joinstyle="miter"/>
                  <v:path arrowok="t" textboxrect="0,0,7040881,0"/>
                </v:shape>
              </v:group>
            </w:pict>
          </mc:Fallback>
        </mc:AlternateContent>
      </w:r>
    </w:p>
    <w:p w14:paraId="5F4980C0" w14:textId="77777777" w:rsidR="006D52FB" w:rsidRDefault="000F3A59">
      <w:pPr>
        <w:pStyle w:val="Heading2"/>
        <w:ind w:left="-5"/>
      </w:pPr>
      <w:r>
        <w:t>6.1    Personal precautions, protective equipment and emergency procedures</w:t>
      </w:r>
    </w:p>
    <w:p w14:paraId="21DD408F" w14:textId="77777777" w:rsidR="006D52FB" w:rsidRDefault="000F3A59">
      <w:pPr>
        <w:ind w:left="743"/>
      </w:pPr>
      <w:r>
        <w:t xml:space="preserve">Avoid </w:t>
      </w:r>
      <w:r w:rsidR="00A977A7">
        <w:t xml:space="preserve">concentrated </w:t>
      </w:r>
      <w:r>
        <w:t xml:space="preserve">inhalation and contact with </w:t>
      </w:r>
      <w:r w:rsidR="004772DD">
        <w:t xml:space="preserve">broken </w:t>
      </w:r>
      <w:r>
        <w:t>skin and eyes.  A self-contained breathing apparatus is recommended in case of a major spill.</w:t>
      </w:r>
    </w:p>
    <w:p w14:paraId="40027CA0" w14:textId="77777777" w:rsidR="006D52FB" w:rsidRDefault="000F3A59">
      <w:pPr>
        <w:spacing w:after="161" w:line="265" w:lineRule="auto"/>
        <w:ind w:left="-5"/>
      </w:pPr>
      <w:r>
        <w:rPr>
          <w:b/>
        </w:rPr>
        <w:t>6.2    Environmental precautions</w:t>
      </w:r>
    </w:p>
    <w:p w14:paraId="3A73D553" w14:textId="77777777" w:rsidR="006D52FB" w:rsidRDefault="000F3A59">
      <w:pPr>
        <w:ind w:left="743"/>
      </w:pPr>
      <w:r>
        <w:t>Keep away from drains, soil, and surface and groundwater.</w:t>
      </w:r>
    </w:p>
    <w:p w14:paraId="08CBAAC5" w14:textId="77777777" w:rsidR="006D52FB" w:rsidRDefault="000F3A59">
      <w:pPr>
        <w:pStyle w:val="Heading2"/>
        <w:ind w:left="-5"/>
      </w:pPr>
      <w:r>
        <w:t>6.3    Methods and materials for containment and cleaning up</w:t>
      </w:r>
    </w:p>
    <w:p w14:paraId="08630456" w14:textId="77777777" w:rsidR="006D52FB" w:rsidRDefault="000F3A59">
      <w:pPr>
        <w:spacing w:after="24"/>
        <w:ind w:left="743"/>
      </w:pPr>
      <w:r>
        <w:t xml:space="preserve">Clean up spillage promptly.  Remove ignition sources.  Provide adequate ventilation.  Avoid excessive inhalation of </w:t>
      </w:r>
      <w:r w:rsidR="00A977A7">
        <w:t xml:space="preserve">concentrated </w:t>
      </w:r>
      <w:r>
        <w:t>vapors.  Gross spillages should be contained by use of sand or inert powder and disposed of according to the local regulations.</w:t>
      </w:r>
    </w:p>
    <w:p w14:paraId="59AA16A1" w14:textId="77777777" w:rsidR="006D52FB" w:rsidRDefault="000F3A59">
      <w:pPr>
        <w:spacing w:after="161" w:line="265" w:lineRule="auto"/>
        <w:ind w:left="-5"/>
      </w:pPr>
      <w:r>
        <w:rPr>
          <w:b/>
        </w:rPr>
        <w:t>6.4    Reference to other sections</w:t>
      </w:r>
    </w:p>
    <w:p w14:paraId="6D3311F3" w14:textId="77777777" w:rsidR="006D52FB" w:rsidRDefault="00F267F5">
      <w:pPr>
        <w:spacing w:after="426"/>
        <w:ind w:left="743"/>
      </w:pPr>
      <w:r>
        <w:rPr>
          <w:rFonts w:ascii="Calibri" w:eastAsia="Calibri" w:hAnsi="Calibri" w:cs="Calibri"/>
          <w:noProof/>
          <w:sz w:val="22"/>
        </w:rPr>
        <mc:AlternateContent>
          <mc:Choice Requires="wpg">
            <w:drawing>
              <wp:anchor distT="0" distB="0" distL="114300" distR="114300" simplePos="0" relativeHeight="251664384" behindDoc="1" locked="0" layoutInCell="1" allowOverlap="1" wp14:anchorId="56C0849A" wp14:editId="32ABE78E">
                <wp:simplePos x="0" y="0"/>
                <wp:positionH relativeFrom="column">
                  <wp:posOffset>-33655</wp:posOffset>
                </wp:positionH>
                <wp:positionV relativeFrom="paragraph">
                  <wp:posOffset>367665</wp:posOffset>
                </wp:positionV>
                <wp:extent cx="7040880" cy="285750"/>
                <wp:effectExtent l="0" t="0" r="26670" b="0"/>
                <wp:wrapNone/>
                <wp:docPr id="5770" name="Group 5770"/>
                <wp:cNvGraphicFramePr/>
                <a:graphic xmlns:a="http://schemas.openxmlformats.org/drawingml/2006/main">
                  <a:graphicData uri="http://schemas.microsoft.com/office/word/2010/wordprocessingGroup">
                    <wpg:wgp>
                      <wpg:cNvGrpSpPr/>
                      <wpg:grpSpPr>
                        <a:xfrm>
                          <a:off x="0" y="0"/>
                          <a:ext cx="7040880" cy="285750"/>
                          <a:chOff x="0" y="0"/>
                          <a:chExt cx="7040881" cy="182880"/>
                        </a:xfrm>
                      </wpg:grpSpPr>
                      <wps:wsp>
                        <wps:cNvPr id="11586" name="Shape 11586"/>
                        <wps:cNvSpPr/>
                        <wps:spPr>
                          <a:xfrm>
                            <a:off x="0" y="0"/>
                            <a:ext cx="7040880" cy="182880"/>
                          </a:xfrm>
                          <a:custGeom>
                            <a:avLst/>
                            <a:gdLst/>
                            <a:ahLst/>
                            <a:cxnLst/>
                            <a:rect l="0" t="0" r="0" b="0"/>
                            <a:pathLst>
                              <a:path w="7040880" h="182880">
                                <a:moveTo>
                                  <a:pt x="0" y="0"/>
                                </a:moveTo>
                                <a:lnTo>
                                  <a:pt x="7040880" y="0"/>
                                </a:lnTo>
                                <a:lnTo>
                                  <a:pt x="7040880" y="182880"/>
                                </a:lnTo>
                                <a:lnTo>
                                  <a:pt x="0" y="182880"/>
                                </a:lnTo>
                                <a:lnTo>
                                  <a:pt x="0" y="0"/>
                                </a:lnTo>
                              </a:path>
                            </a:pathLst>
                          </a:custGeom>
                          <a:ln w="0" cap="flat">
                            <a:miter lim="127000"/>
                          </a:ln>
                        </wps:spPr>
                        <wps:style>
                          <a:lnRef idx="0">
                            <a:srgbClr val="000000">
                              <a:alpha val="0"/>
                            </a:srgbClr>
                          </a:lnRef>
                          <a:fillRef idx="1">
                            <a:srgbClr val="ADD6FF"/>
                          </a:fillRef>
                          <a:effectRef idx="0">
                            <a:scrgbClr r="0" g="0" b="0"/>
                          </a:effectRef>
                          <a:fontRef idx="none"/>
                        </wps:style>
                        <wps:bodyPr/>
                      </wps:wsp>
                      <wps:wsp>
                        <wps:cNvPr id="398" name="Shape 398"/>
                        <wps:cNvSpPr/>
                        <wps:spPr>
                          <a:xfrm>
                            <a:off x="0" y="508"/>
                            <a:ext cx="7040881" cy="0"/>
                          </a:xfrm>
                          <a:custGeom>
                            <a:avLst/>
                            <a:gdLst/>
                            <a:ahLst/>
                            <a:cxnLst/>
                            <a:rect l="0" t="0" r="0" b="0"/>
                            <a:pathLst>
                              <a:path w="7040881">
                                <a:moveTo>
                                  <a:pt x="0" y="0"/>
                                </a:moveTo>
                                <a:lnTo>
                                  <a:pt x="7040881"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14:sizeRelV relativeFrom="margin">
                  <wp14:pctHeight>0</wp14:pctHeight>
                </wp14:sizeRelV>
              </wp:anchor>
            </w:drawing>
          </mc:Choice>
          <mc:Fallback>
            <w:pict>
              <v:group w14:anchorId="4C076056" id="Group 5770" o:spid="_x0000_s1026" style="position:absolute;margin-left:-2.65pt;margin-top:28.95pt;width:554.4pt;height:22.5pt;z-index:-251652096;mso-height-relative:margin" coordsize="70408,1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">
                <v:shape id="Shape 11586" o:spid="_x0000_s1027" style="position:absolute;width:70408;height:1828;visibility:visible;mso-wrap-style:square;v-text-anchor:top" coordsize="7040880,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wj7sQA&#10;AADeAAAADwAAAGRycy9kb3ducmV2LnhtbERPS4vCMBC+L/gfwgje1rTrKqUaRVyV3Yvg4+JtaMam&#10;2ExKE7X++83Cgrf5+J4zW3S2FndqfeVYQTpMQBAXTldcKjgdN+8ZCB+QNdaOScGTPCzmvbcZ5to9&#10;eE/3QyhFDGGfowITQpNL6QtDFv3QNcSRu7jWYoiwLaVu8RHDbS0/kmQiLVYcGww2tDJUXA83q+Cy&#10;PT9H9FPJTx6t0zDOvtZmd1Rq0O+WUxCBuvAS/7u/dZyfjrMJ/L0Tb5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sI+7EAAAA3gAAAA8AAAAAAAAAAAAAAAAAmAIAAGRycy9k&#10;b3ducmV2LnhtbFBLBQYAAAAABAAEAPUAAACJAwAAAAA=&#10;" path="m,l7040880,r,182880l,182880,,e" fillcolor="#add6ff" stroked="f" strokeweight="0">
                  <v:stroke miterlimit="83231f" joinstyle="miter"/>
                  <v:path arrowok="t" textboxrect="0,0,7040880,182880"/>
                </v:shape>
                <v:shape id="Shape 398" o:spid="_x0000_s1028" style="position:absolute;top:5;width:70408;height:0;visibility:visible;mso-wrap-style:square;v-text-anchor:top" coordsize="70408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WkkMIA&#10;AADcAAAADwAAAGRycy9kb3ducmV2LnhtbERPz2vCMBS+D/wfwhO8zdQ5tq4aZQhCi4exdpfdHs1b&#10;W2xeahJr99+bw2DHj+/3dj+ZXozkfGdZwWqZgCCure64UfBVHR9TED4ga+wtk4Jf8rDfzR62mGl7&#10;408ay9CIGMI+QwVtCEMmpa9bMuiXdiCO3I91BkOErpHa4S2Gm14+JcmLNNhxbGhxoENL9bm8GgWX&#10;In923ycuC380nKTV+Nr7D6UW8+l9AyLQFP7Ff+5cK1i/xbXxTDwCcnc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xaSQwgAAANwAAAAPAAAAAAAAAAAAAAAAAJgCAABkcnMvZG93&#10;bnJldi54bWxQSwUGAAAAAAQABAD1AAAAhwMAAAAA&#10;" path="m,l7040881,e" filled="f">
                  <v:stroke miterlimit="83231f" joinstyle="miter"/>
                  <v:path arrowok="t" textboxrect="0,0,7040881,0"/>
                </v:shape>
              </v:group>
            </w:pict>
          </mc:Fallback>
        </mc:AlternateContent>
      </w:r>
      <w:r w:rsidR="000F3A59">
        <w:t>Not Applicable</w:t>
      </w:r>
    </w:p>
    <w:p w14:paraId="5B4493F5" w14:textId="77777777" w:rsidR="006D52FB" w:rsidRDefault="000F3A59" w:rsidP="00F267F5">
      <w:pPr>
        <w:pStyle w:val="Heading1"/>
        <w:spacing w:line="360" w:lineRule="auto"/>
        <w:ind w:left="-5"/>
      </w:pPr>
      <w:r>
        <w:t>7.            Handling and Storage</w:t>
      </w:r>
    </w:p>
    <w:p w14:paraId="70ED016E" w14:textId="77777777" w:rsidR="006D52FB" w:rsidRDefault="000F3A59">
      <w:pPr>
        <w:pStyle w:val="Heading2"/>
        <w:ind w:left="-5"/>
      </w:pPr>
      <w:r>
        <w:t>7.1    Precautions for safe handling</w:t>
      </w:r>
    </w:p>
    <w:p w14:paraId="4F5CDA96" w14:textId="77777777" w:rsidR="006D52FB" w:rsidRDefault="000F3A59">
      <w:pPr>
        <w:ind w:left="743"/>
      </w:pPr>
      <w:r>
        <w:t>Apply according to good manufacturing and industrial hygiene practices with proper ventilation.  Do not drink, eat or smoke while handling.  Respect good personal hygiene.</w:t>
      </w:r>
    </w:p>
    <w:p w14:paraId="383A8FA0" w14:textId="77777777" w:rsidR="006D52FB" w:rsidRDefault="000F3A59">
      <w:pPr>
        <w:pStyle w:val="Heading2"/>
        <w:ind w:left="-5"/>
      </w:pPr>
      <w:r>
        <w:t>7.2    Conditions for safe storage, including any incompatibilities</w:t>
      </w:r>
    </w:p>
    <w:p w14:paraId="39A4AC84" w14:textId="77777777" w:rsidR="00F267F5" w:rsidRDefault="000F3A59">
      <w:pPr>
        <w:spacing w:after="157"/>
        <w:ind w:left="0" w:right="479" w:firstLine="733"/>
      </w:pPr>
      <w:r>
        <w:t xml:space="preserve">Store in a cool, dry and ventilated area away from heat sources and protected from light in tightly closed original container.   </w:t>
      </w:r>
    </w:p>
    <w:p w14:paraId="7D7B110D" w14:textId="77777777" w:rsidR="006D52FB" w:rsidRDefault="000F3A59">
      <w:pPr>
        <w:spacing w:after="157"/>
        <w:ind w:left="0" w:right="479" w:firstLine="733"/>
      </w:pPr>
      <w:r>
        <w:rPr>
          <w:b/>
        </w:rPr>
        <w:t xml:space="preserve">7.3    Specific </w:t>
      </w:r>
      <w:r w:rsidR="00584524">
        <w:rPr>
          <w:b/>
        </w:rPr>
        <w:t xml:space="preserve">intended </w:t>
      </w:r>
      <w:r>
        <w:rPr>
          <w:b/>
        </w:rPr>
        <w:t>end uses</w:t>
      </w:r>
    </w:p>
    <w:p w14:paraId="754A1C67" w14:textId="77777777" w:rsidR="00123660" w:rsidRDefault="00123660">
      <w:pPr>
        <w:spacing w:after="426"/>
        <w:ind w:left="743"/>
        <w:rPr>
          <w:rFonts w:ascii="Calibri" w:eastAsia="Calibri" w:hAnsi="Calibri" w:cs="Calibri"/>
          <w:noProof/>
          <w:sz w:val="22"/>
        </w:rPr>
      </w:pPr>
      <w:r>
        <w:rPr>
          <w:rFonts w:ascii="Calibri" w:eastAsia="Calibri" w:hAnsi="Calibri" w:cs="Calibri"/>
          <w:noProof/>
          <w:sz w:val="22"/>
        </w:rPr>
        <w:tab/>
      </w:r>
      <w:r>
        <w:rPr>
          <w:rFonts w:ascii="Calibri" w:eastAsia="Calibri" w:hAnsi="Calibri" w:cs="Calibri"/>
          <w:noProof/>
          <w:sz w:val="22"/>
        </w:rPr>
        <w:tab/>
      </w:r>
      <w:r w:rsidR="00584524">
        <w:rPr>
          <w:rFonts w:ascii="Calibri" w:eastAsia="Calibri" w:hAnsi="Calibri" w:cs="Calibri"/>
          <w:noProof/>
          <w:sz w:val="22"/>
        </w:rPr>
        <w:t>Personal Hand Sanitizer applied to unbroken skin</w:t>
      </w:r>
    </w:p>
    <w:p w14:paraId="37307ED9" w14:textId="77777777" w:rsidR="006D52FB" w:rsidRDefault="00EE18B1" w:rsidP="00591F83">
      <w:pPr>
        <w:pStyle w:val="Heading1"/>
        <w:spacing w:line="360" w:lineRule="auto"/>
        <w:ind w:left="-5"/>
      </w:pPr>
      <w:r>
        <w:rPr>
          <w:rFonts w:ascii="Calibri" w:eastAsia="Calibri" w:hAnsi="Calibri" w:cs="Calibri"/>
          <w:noProof/>
          <w:sz w:val="22"/>
        </w:rPr>
        <mc:AlternateContent>
          <mc:Choice Requires="wpg">
            <w:drawing>
              <wp:anchor distT="0" distB="0" distL="114300" distR="114300" simplePos="0" relativeHeight="251665408" behindDoc="1" locked="0" layoutInCell="1" allowOverlap="1" wp14:anchorId="07DF03BD" wp14:editId="119F1246">
                <wp:simplePos x="0" y="0"/>
                <wp:positionH relativeFrom="page">
                  <wp:align>center</wp:align>
                </wp:positionH>
                <wp:positionV relativeFrom="paragraph">
                  <wp:posOffset>-51435</wp:posOffset>
                </wp:positionV>
                <wp:extent cx="7040880" cy="276225"/>
                <wp:effectExtent l="0" t="0" r="26670" b="9525"/>
                <wp:wrapNone/>
                <wp:docPr id="5771" name="Group 5771"/>
                <wp:cNvGraphicFramePr/>
                <a:graphic xmlns:a="http://schemas.openxmlformats.org/drawingml/2006/main">
                  <a:graphicData uri="http://schemas.microsoft.com/office/word/2010/wordprocessingGroup">
                    <wpg:wgp>
                      <wpg:cNvGrpSpPr/>
                      <wpg:grpSpPr>
                        <a:xfrm>
                          <a:off x="0" y="0"/>
                          <a:ext cx="7040880" cy="276225"/>
                          <a:chOff x="0" y="0"/>
                          <a:chExt cx="7040881" cy="182880"/>
                        </a:xfrm>
                      </wpg:grpSpPr>
                      <wps:wsp>
                        <wps:cNvPr id="11587" name="Shape 11587"/>
                        <wps:cNvSpPr/>
                        <wps:spPr>
                          <a:xfrm>
                            <a:off x="0" y="0"/>
                            <a:ext cx="7040880" cy="182880"/>
                          </a:xfrm>
                          <a:custGeom>
                            <a:avLst/>
                            <a:gdLst/>
                            <a:ahLst/>
                            <a:cxnLst/>
                            <a:rect l="0" t="0" r="0" b="0"/>
                            <a:pathLst>
                              <a:path w="7040880" h="182880">
                                <a:moveTo>
                                  <a:pt x="0" y="0"/>
                                </a:moveTo>
                                <a:lnTo>
                                  <a:pt x="7040880" y="0"/>
                                </a:lnTo>
                                <a:lnTo>
                                  <a:pt x="7040880" y="182880"/>
                                </a:lnTo>
                                <a:lnTo>
                                  <a:pt x="0" y="182880"/>
                                </a:lnTo>
                                <a:lnTo>
                                  <a:pt x="0" y="0"/>
                                </a:lnTo>
                              </a:path>
                            </a:pathLst>
                          </a:custGeom>
                          <a:ln w="0" cap="flat">
                            <a:miter lim="127000"/>
                          </a:ln>
                        </wps:spPr>
                        <wps:style>
                          <a:lnRef idx="0">
                            <a:srgbClr val="000000">
                              <a:alpha val="0"/>
                            </a:srgbClr>
                          </a:lnRef>
                          <a:fillRef idx="1">
                            <a:srgbClr val="ADD6FF"/>
                          </a:fillRef>
                          <a:effectRef idx="0">
                            <a:scrgbClr r="0" g="0" b="0"/>
                          </a:effectRef>
                          <a:fontRef idx="none"/>
                        </wps:style>
                        <wps:bodyPr/>
                      </wps:wsp>
                      <wps:wsp>
                        <wps:cNvPr id="409" name="Shape 409"/>
                        <wps:cNvSpPr/>
                        <wps:spPr>
                          <a:xfrm>
                            <a:off x="0" y="635"/>
                            <a:ext cx="7040881" cy="0"/>
                          </a:xfrm>
                          <a:custGeom>
                            <a:avLst/>
                            <a:gdLst/>
                            <a:ahLst/>
                            <a:cxnLst/>
                            <a:rect l="0" t="0" r="0" b="0"/>
                            <a:pathLst>
                              <a:path w="7040881">
                                <a:moveTo>
                                  <a:pt x="0" y="0"/>
                                </a:moveTo>
                                <a:lnTo>
                                  <a:pt x="7040881"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14:sizeRelV relativeFrom="margin">
                  <wp14:pctHeight>0</wp14:pctHeight>
                </wp14:sizeRelV>
              </wp:anchor>
            </w:drawing>
          </mc:Choice>
          <mc:Fallback>
            <w:pict>
              <v:group w14:anchorId="69A0F3E5" id="Group 5771" o:spid="_x0000_s1026" style="position:absolute;margin-left:0;margin-top:-4.05pt;width:554.4pt;height:21.75pt;z-index:-251651072;mso-position-horizontal:center;mso-position-horizontal-relative:page;mso-height-relative:margin" coordsize="70408,1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">
                <v:shape id="Shape 11587" o:spid="_x0000_s1027" style="position:absolute;width:70408;height:1828;visibility:visible;mso-wrap-style:square;v-text-anchor:top" coordsize="7040880,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CGdcQA&#10;AADeAAAADwAAAGRycy9kb3ducmV2LnhtbERPS2vCQBC+F/wPywje6iZaNURXkdaWehF8XLwN2TEb&#10;zM6G7Krx33cLhd7m43vOYtXZWtyp9ZVjBekwAUFcOF1xqeB0/HzNQPiArLF2TAqe5GG17L0sMNfu&#10;wXu6H0IpYgj7HBWYEJpcSl8YsuiHriGO3MW1FkOEbSl1i48Ybms5SpKptFhxbDDY0Luh4nq4WQWX&#10;r/NzTNtKvvF4k4ZJ9rExu6NSg363noMI1IV/8Z/7W8f56SSbwe878Qa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ghnXEAAAA3gAAAA8AAAAAAAAAAAAAAAAAmAIAAGRycy9k&#10;b3ducmV2LnhtbFBLBQYAAAAABAAEAPUAAACJAwAAAAA=&#10;" path="m,l7040880,r,182880l,182880,,e" fillcolor="#add6ff" stroked="f" strokeweight="0">
                  <v:stroke miterlimit="83231f" joinstyle="miter"/>
                  <v:path arrowok="t" textboxrect="0,0,7040880,182880"/>
                </v:shape>
                <v:shape id="Shape 409" o:spid="_x0000_s1028" style="position:absolute;top:6;width:70408;height:0;visibility:visible;mso-wrap-style:square;v-text-anchor:top" coordsize="70408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lZ6cQA&#10;AADcAAAADwAAAGRycy9kb3ducmV2LnhtbESPQWvCQBSE70L/w/IKvemuRaqmboIUBKWHYvTi7ZF9&#10;TYLZt3F3G9N/3y0Uehxm5htmU4y2EwP50DrWMJ8pEMSVMy3XGs6n3XQFIkRkg51j0vBNAYr8YbLB&#10;zLg7H2koYy0ShEOGGpoY+0zKUDVkMcxcT5y8T+ctxiR9LY3He4LbTj4r9SIttpwWGuzpraHqWn5Z&#10;DbfDfuEv71wews6yWp2GZRc+tH56HLevICKN8T/8194bDQu1ht8z6QjI/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8pWenEAAAA3AAAAA8AAAAAAAAAAAAAAAAAmAIAAGRycy9k&#10;b3ducmV2LnhtbFBLBQYAAAAABAAEAPUAAACJAwAAAAA=&#10;" path="m,l7040881,e" filled="f">
                  <v:stroke miterlimit="83231f" joinstyle="miter"/>
                  <v:path arrowok="t" textboxrect="0,0,7040881,0"/>
                </v:shape>
                <w10:wrap anchorx="page"/>
              </v:group>
            </w:pict>
          </mc:Fallback>
        </mc:AlternateContent>
      </w:r>
      <w:r w:rsidR="000F3A59">
        <w:t>8.            Exposure Controls</w:t>
      </w:r>
      <w:r w:rsidR="00584524">
        <w:t xml:space="preserve"> </w:t>
      </w:r>
      <w:r w:rsidR="000F3A59">
        <w:t>/</w:t>
      </w:r>
      <w:r w:rsidR="00584524">
        <w:t xml:space="preserve"> </w:t>
      </w:r>
      <w:r w:rsidR="000F3A59">
        <w:t>Personal Protection</w:t>
      </w:r>
    </w:p>
    <w:p w14:paraId="5A7F262B" w14:textId="77777777" w:rsidR="006D52FB" w:rsidRDefault="000F3A59" w:rsidP="000B519E">
      <w:pPr>
        <w:pStyle w:val="Heading2"/>
        <w:ind w:left="-5"/>
      </w:pPr>
      <w:r>
        <w:t>8.1 Control parameters</w:t>
      </w:r>
    </w:p>
    <w:p w14:paraId="5AE82992" w14:textId="77777777" w:rsidR="006D52FB" w:rsidRDefault="00584524" w:rsidP="000B519E">
      <w:pPr>
        <w:tabs>
          <w:tab w:val="center" w:pos="1095"/>
          <w:tab w:val="center" w:pos="5717"/>
        </w:tabs>
        <w:spacing w:after="124"/>
        <w:ind w:left="0" w:firstLine="0"/>
      </w:pPr>
      <w:r>
        <w:rPr>
          <w:rFonts w:ascii="Calibri" w:eastAsia="Calibri" w:hAnsi="Calibri" w:cs="Calibri"/>
          <w:sz w:val="22"/>
        </w:rPr>
        <w:t xml:space="preserve">     </w:t>
      </w:r>
      <w:r w:rsidR="000F3A59">
        <w:rPr>
          <w:rFonts w:ascii="Calibri" w:eastAsia="Calibri" w:hAnsi="Calibri" w:cs="Calibri"/>
          <w:sz w:val="22"/>
        </w:rPr>
        <w:tab/>
      </w:r>
      <w:r w:rsidR="000F3A59">
        <w:rPr>
          <w:b/>
        </w:rPr>
        <w:t>Exposure Limits:</w:t>
      </w:r>
      <w:r>
        <w:rPr>
          <w:b/>
        </w:rPr>
        <w:t xml:space="preserve">           </w:t>
      </w:r>
      <w:r w:rsidR="000F3A59">
        <w:t>Contains no substances with occupational exposure limit values</w:t>
      </w:r>
    </w:p>
    <w:p w14:paraId="178F99BD" w14:textId="77777777" w:rsidR="006D52FB" w:rsidRDefault="000F3A59" w:rsidP="000B519E">
      <w:pPr>
        <w:tabs>
          <w:tab w:val="center" w:pos="1334"/>
          <w:tab w:val="center" w:pos="4205"/>
        </w:tabs>
        <w:ind w:left="0" w:firstLine="0"/>
      </w:pPr>
      <w:r>
        <w:rPr>
          <w:rFonts w:ascii="Calibri" w:eastAsia="Calibri" w:hAnsi="Calibri" w:cs="Calibri"/>
          <w:sz w:val="22"/>
        </w:rPr>
        <w:tab/>
      </w:r>
      <w:r w:rsidR="00584524">
        <w:rPr>
          <w:rFonts w:ascii="Calibri" w:eastAsia="Calibri" w:hAnsi="Calibri" w:cs="Calibri"/>
          <w:sz w:val="22"/>
        </w:rPr>
        <w:t xml:space="preserve">     </w:t>
      </w:r>
      <w:r>
        <w:rPr>
          <w:b/>
        </w:rPr>
        <w:t>Engineering Controls:</w:t>
      </w:r>
      <w:r w:rsidR="00584524">
        <w:rPr>
          <w:b/>
        </w:rPr>
        <w:t xml:space="preserve">  </w:t>
      </w:r>
      <w:r>
        <w:t>Use local exhaust as needed.</w:t>
      </w:r>
    </w:p>
    <w:p w14:paraId="7B099703" w14:textId="77777777" w:rsidR="00125D7E" w:rsidRDefault="00125D7E" w:rsidP="000B519E">
      <w:pPr>
        <w:pStyle w:val="Heading2"/>
        <w:ind w:left="-5"/>
      </w:pPr>
    </w:p>
    <w:p w14:paraId="39F34680" w14:textId="77777777" w:rsidR="006D52FB" w:rsidRDefault="000F3A59" w:rsidP="000B519E">
      <w:pPr>
        <w:pStyle w:val="Heading2"/>
        <w:ind w:left="-5"/>
      </w:pPr>
      <w:r>
        <w:t>8.2 Exposure controls - Personal protective equipment</w:t>
      </w:r>
    </w:p>
    <w:p w14:paraId="44E47271" w14:textId="77777777" w:rsidR="006D52FB" w:rsidRDefault="000F3A59" w:rsidP="000B519E">
      <w:pPr>
        <w:spacing w:after="102"/>
        <w:ind w:left="2520" w:hanging="2252"/>
      </w:pPr>
      <w:r>
        <w:rPr>
          <w:b/>
        </w:rPr>
        <w:t>Eye protection:</w:t>
      </w:r>
      <w:r>
        <w:rPr>
          <w:b/>
        </w:rPr>
        <w:tab/>
      </w:r>
      <w:r>
        <w:t>Tightly sealed goggles, face shield, or safety glasses with brow guards and side shields, etc. as may be appropriate for the exposure</w:t>
      </w:r>
    </w:p>
    <w:p w14:paraId="0B074001" w14:textId="77777777" w:rsidR="006D52FB" w:rsidRDefault="000F3A59" w:rsidP="000B519E">
      <w:pPr>
        <w:tabs>
          <w:tab w:val="center" w:pos="1389"/>
          <w:tab w:val="right" w:pos="11095"/>
        </w:tabs>
        <w:spacing w:after="124"/>
        <w:ind w:left="0" w:firstLine="0"/>
      </w:pPr>
      <w:r>
        <w:rPr>
          <w:rFonts w:ascii="Calibri" w:eastAsia="Calibri" w:hAnsi="Calibri" w:cs="Calibri"/>
          <w:sz w:val="22"/>
        </w:rPr>
        <w:tab/>
      </w:r>
      <w:r>
        <w:rPr>
          <w:b/>
        </w:rPr>
        <w:t>Respiratory protection:</w:t>
      </w:r>
      <w:r w:rsidR="00584524">
        <w:rPr>
          <w:b/>
        </w:rPr>
        <w:t xml:space="preserve">     </w:t>
      </w:r>
      <w:r>
        <w:t>Avoid excessive inhalation of concentrated vapors. Apply local ventilation where</w:t>
      </w:r>
      <w:r w:rsidR="00584524">
        <w:t xml:space="preserve"> appropriate                </w:t>
      </w:r>
    </w:p>
    <w:p w14:paraId="302F2FDF" w14:textId="77777777" w:rsidR="006D52FB" w:rsidRDefault="000F3A59" w:rsidP="000B519E">
      <w:pPr>
        <w:tabs>
          <w:tab w:val="center" w:pos="1045"/>
          <w:tab w:val="center" w:pos="5687"/>
        </w:tabs>
        <w:spacing w:after="433"/>
        <w:ind w:left="0" w:firstLine="0"/>
      </w:pPr>
      <w:r>
        <w:rPr>
          <w:rFonts w:ascii="Calibri" w:eastAsia="Calibri" w:hAnsi="Calibri" w:cs="Calibri"/>
          <w:sz w:val="22"/>
        </w:rPr>
        <w:tab/>
      </w:r>
      <w:r>
        <w:rPr>
          <w:b/>
        </w:rPr>
        <w:t>Skin protection:</w:t>
      </w:r>
      <w:r w:rsidR="00584524">
        <w:rPr>
          <w:b/>
        </w:rPr>
        <w:t xml:space="preserve">                 </w:t>
      </w:r>
      <w:r w:rsidR="00584524" w:rsidRPr="00584524">
        <w:t>No protective</w:t>
      </w:r>
      <w:r w:rsidR="00584524">
        <w:t xml:space="preserve"> equipment is needed under normal use</w:t>
      </w:r>
    </w:p>
    <w:p w14:paraId="1D4C38C2" w14:textId="77777777" w:rsidR="000B519E" w:rsidRDefault="000B519E" w:rsidP="000B519E">
      <w:pPr>
        <w:tabs>
          <w:tab w:val="center" w:pos="1045"/>
          <w:tab w:val="center" w:pos="5687"/>
        </w:tabs>
        <w:spacing w:after="433"/>
        <w:ind w:left="0" w:firstLine="0"/>
      </w:pPr>
    </w:p>
    <w:p w14:paraId="102A2D8A" w14:textId="77777777" w:rsidR="000B519E" w:rsidRDefault="000B519E" w:rsidP="000B519E">
      <w:pPr>
        <w:tabs>
          <w:tab w:val="center" w:pos="1045"/>
          <w:tab w:val="center" w:pos="5687"/>
        </w:tabs>
        <w:spacing w:after="433"/>
        <w:ind w:left="0" w:firstLine="0"/>
      </w:pPr>
    </w:p>
    <w:p w14:paraId="3D21D06A" w14:textId="77777777" w:rsidR="006D52FB" w:rsidRDefault="001F3769" w:rsidP="00591F83">
      <w:pPr>
        <w:pStyle w:val="Heading1"/>
        <w:spacing w:line="360" w:lineRule="auto"/>
        <w:ind w:left="-5"/>
      </w:pPr>
      <w:r>
        <w:rPr>
          <w:rFonts w:ascii="Calibri" w:eastAsia="Calibri" w:hAnsi="Calibri" w:cs="Calibri"/>
          <w:noProof/>
          <w:sz w:val="22"/>
        </w:rPr>
        <w:lastRenderedPageBreak/>
        <mc:AlternateContent>
          <mc:Choice Requires="wpg">
            <w:drawing>
              <wp:anchor distT="0" distB="0" distL="114300" distR="114300" simplePos="0" relativeHeight="251666432" behindDoc="1" locked="0" layoutInCell="1" allowOverlap="1" wp14:anchorId="1E8CCC24" wp14:editId="1A804A36">
                <wp:simplePos x="0" y="0"/>
                <wp:positionH relativeFrom="page">
                  <wp:align>center</wp:align>
                </wp:positionH>
                <wp:positionV relativeFrom="paragraph">
                  <wp:posOffset>-33020</wp:posOffset>
                </wp:positionV>
                <wp:extent cx="7040880" cy="276225"/>
                <wp:effectExtent l="0" t="0" r="26670" b="9525"/>
                <wp:wrapNone/>
                <wp:docPr id="5772" name="Group 5772"/>
                <wp:cNvGraphicFramePr/>
                <a:graphic xmlns:a="http://schemas.openxmlformats.org/drawingml/2006/main">
                  <a:graphicData uri="http://schemas.microsoft.com/office/word/2010/wordprocessingGroup">
                    <wpg:wgp>
                      <wpg:cNvGrpSpPr/>
                      <wpg:grpSpPr>
                        <a:xfrm>
                          <a:off x="0" y="0"/>
                          <a:ext cx="7040880" cy="276225"/>
                          <a:chOff x="0" y="0"/>
                          <a:chExt cx="7040881" cy="182880"/>
                        </a:xfrm>
                      </wpg:grpSpPr>
                      <wps:wsp>
                        <wps:cNvPr id="11588" name="Shape 11588"/>
                        <wps:cNvSpPr/>
                        <wps:spPr>
                          <a:xfrm>
                            <a:off x="0" y="0"/>
                            <a:ext cx="7040880" cy="182880"/>
                          </a:xfrm>
                          <a:custGeom>
                            <a:avLst/>
                            <a:gdLst/>
                            <a:ahLst/>
                            <a:cxnLst/>
                            <a:rect l="0" t="0" r="0" b="0"/>
                            <a:pathLst>
                              <a:path w="7040880" h="182880">
                                <a:moveTo>
                                  <a:pt x="0" y="0"/>
                                </a:moveTo>
                                <a:lnTo>
                                  <a:pt x="7040880" y="0"/>
                                </a:lnTo>
                                <a:lnTo>
                                  <a:pt x="7040880" y="182880"/>
                                </a:lnTo>
                                <a:lnTo>
                                  <a:pt x="0" y="182880"/>
                                </a:lnTo>
                                <a:lnTo>
                                  <a:pt x="0" y="0"/>
                                </a:lnTo>
                              </a:path>
                            </a:pathLst>
                          </a:custGeom>
                          <a:ln w="0" cap="flat">
                            <a:miter lim="127000"/>
                          </a:ln>
                        </wps:spPr>
                        <wps:style>
                          <a:lnRef idx="0">
                            <a:srgbClr val="000000">
                              <a:alpha val="0"/>
                            </a:srgbClr>
                          </a:lnRef>
                          <a:fillRef idx="1">
                            <a:srgbClr val="ADD6FF"/>
                          </a:fillRef>
                          <a:effectRef idx="0">
                            <a:scrgbClr r="0" g="0" b="0"/>
                          </a:effectRef>
                          <a:fontRef idx="none"/>
                        </wps:style>
                        <wps:bodyPr/>
                      </wps:wsp>
                      <wps:wsp>
                        <wps:cNvPr id="425" name="Shape 425"/>
                        <wps:cNvSpPr/>
                        <wps:spPr>
                          <a:xfrm>
                            <a:off x="0" y="508"/>
                            <a:ext cx="7040881" cy="0"/>
                          </a:xfrm>
                          <a:custGeom>
                            <a:avLst/>
                            <a:gdLst/>
                            <a:ahLst/>
                            <a:cxnLst/>
                            <a:rect l="0" t="0" r="0" b="0"/>
                            <a:pathLst>
                              <a:path w="7040881">
                                <a:moveTo>
                                  <a:pt x="0" y="0"/>
                                </a:moveTo>
                                <a:lnTo>
                                  <a:pt x="7040881"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14:sizeRelV relativeFrom="margin">
                  <wp14:pctHeight>0</wp14:pctHeight>
                </wp14:sizeRelV>
              </wp:anchor>
            </w:drawing>
          </mc:Choice>
          <mc:Fallback>
            <w:pict>
              <v:group w14:anchorId="315586D2" id="Group 5772" o:spid="_x0000_s1026" style="position:absolute;margin-left:0;margin-top:-2.6pt;width:554.4pt;height:21.75pt;z-index:-251650048;mso-position-horizontal:center;mso-position-horizontal-relative:page;mso-height-relative:margin" coordsize="70408,1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">
                <v:shape id="Shape 11588" o:spid="_x0000_s1027" style="position:absolute;width:70408;height:1828;visibility:visible;mso-wrap-style:square;v-text-anchor:top" coordsize="7040880,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8SB8cA&#10;AADeAAAADwAAAGRycy9kb3ducmV2LnhtbESPQW/CMAyF75P2HyJP4jbSDpiqjoCmjU1wQRrsspvV&#10;mKZa41RNgPLv8QGJm633/N7n+XLwrTpRH5vABvJxBoq4Crbh2sDv/uu5ABUTssU2MBm4UITl4vFh&#10;jqUNZ/6h0y7VSkI4lmjApdSVWsfKkcc4Dh2xaIfQe0yy9rW2PZ4l3Lf6JctetceGpcFhRx+Oqv/d&#10;0Rs4fP9dJrRp9JQnqzzNis+V2+6NGT0N72+gEg3pbr5dr63g57NCeOUdmUEv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Y/EgfHAAAA3gAAAA8AAAAAAAAAAAAAAAAAmAIAAGRy&#10;cy9kb3ducmV2LnhtbFBLBQYAAAAABAAEAPUAAACMAwAAAAA=&#10;" path="m,l7040880,r,182880l,182880,,e" fillcolor="#add6ff" stroked="f" strokeweight="0">
                  <v:stroke miterlimit="83231f" joinstyle="miter"/>
                  <v:path arrowok="t" textboxrect="0,0,7040880,182880"/>
                </v:shape>
                <v:shape id="Shape 425" o:spid="_x0000_s1028" style="position:absolute;top:5;width:70408;height:0;visibility:visible;mso-wrap-style:square;v-text-anchor:top" coordsize="70408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EPjMMA&#10;AADcAAAADwAAAGRycy9kb3ducmV2LnhtbESPT4vCMBTE78J+h/AW9qbpiv/oGmURBMWDWL3s7dE8&#10;22LzUpNsrd/eCILHYWZ+w8yXnalFS85XlhV8DxIQxLnVFRcKTsd1fwbCB2SNtWVScCcPy8VHb46p&#10;tjc+UJuFQkQI+xQVlCE0qZQ+L8mgH9iGOHpn6wyGKF0htcNbhJtaDpNkIg1WHBdKbGhVUn7J/o2C&#10;63Yzcn87zrZ+bTiZHdtp7fdKfX12vz8gAnXhHX61N1rBaDiG55l4BO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dEPjMMAAADcAAAADwAAAAAAAAAAAAAAAACYAgAAZHJzL2Rv&#10;d25yZXYueG1sUEsFBgAAAAAEAAQA9QAAAIgDAAAAAA==&#10;" path="m,l7040881,e" filled="f">
                  <v:stroke miterlimit="83231f" joinstyle="miter"/>
                  <v:path arrowok="t" textboxrect="0,0,7040881,0"/>
                </v:shape>
                <w10:wrap anchorx="page"/>
              </v:group>
            </w:pict>
          </mc:Fallback>
        </mc:AlternateContent>
      </w:r>
      <w:r w:rsidR="000F3A59">
        <w:t>9.            Physical and Chemical Properties</w:t>
      </w:r>
    </w:p>
    <w:p w14:paraId="55453EB5" w14:textId="77777777" w:rsidR="006D52FB" w:rsidRDefault="000F3A59">
      <w:pPr>
        <w:pStyle w:val="Heading2"/>
        <w:spacing w:after="0"/>
        <w:ind w:left="-5"/>
      </w:pPr>
      <w:r>
        <w:t>9.1 Information on basic physical and chemical properties</w:t>
      </w:r>
    </w:p>
    <w:tbl>
      <w:tblPr>
        <w:tblStyle w:val="TableGrid"/>
        <w:tblW w:w="8400" w:type="dxa"/>
        <w:tblInd w:w="283" w:type="dxa"/>
        <w:tblLook w:val="04A0" w:firstRow="1" w:lastRow="0" w:firstColumn="1" w:lastColumn="0" w:noHBand="0" w:noVBand="1"/>
      </w:tblPr>
      <w:tblGrid>
        <w:gridCol w:w="3330"/>
        <w:gridCol w:w="5070"/>
      </w:tblGrid>
      <w:tr w:rsidR="006D52FB" w14:paraId="65473C6F" w14:textId="77777777">
        <w:trPr>
          <w:trHeight w:val="264"/>
        </w:trPr>
        <w:tc>
          <w:tcPr>
            <w:tcW w:w="3330" w:type="dxa"/>
            <w:tcBorders>
              <w:top w:val="nil"/>
              <w:left w:val="nil"/>
              <w:bottom w:val="nil"/>
              <w:right w:val="nil"/>
            </w:tcBorders>
          </w:tcPr>
          <w:p w14:paraId="5C839B8A" w14:textId="77777777" w:rsidR="006D52FB" w:rsidRDefault="000F3A59">
            <w:pPr>
              <w:spacing w:line="259" w:lineRule="auto"/>
              <w:ind w:left="0" w:firstLine="0"/>
            </w:pPr>
            <w:r>
              <w:rPr>
                <w:b/>
              </w:rPr>
              <w:t>Appearance:</w:t>
            </w:r>
          </w:p>
        </w:tc>
        <w:tc>
          <w:tcPr>
            <w:tcW w:w="5070" w:type="dxa"/>
            <w:tcBorders>
              <w:top w:val="nil"/>
              <w:left w:val="nil"/>
              <w:bottom w:val="nil"/>
              <w:right w:val="nil"/>
            </w:tcBorders>
          </w:tcPr>
          <w:p w14:paraId="3FF2EBA7" w14:textId="77777777" w:rsidR="006D52FB" w:rsidRDefault="0073546A">
            <w:pPr>
              <w:spacing w:line="259" w:lineRule="auto"/>
              <w:ind w:left="0" w:firstLine="0"/>
            </w:pPr>
            <w:r>
              <w:t xml:space="preserve">Clear, </w:t>
            </w:r>
            <w:r w:rsidR="000F3A59">
              <w:t>Conforms to Standard</w:t>
            </w:r>
          </w:p>
        </w:tc>
      </w:tr>
      <w:tr w:rsidR="006D52FB" w14:paraId="631C30D3" w14:textId="77777777">
        <w:trPr>
          <w:trHeight w:val="340"/>
        </w:trPr>
        <w:tc>
          <w:tcPr>
            <w:tcW w:w="3330" w:type="dxa"/>
            <w:tcBorders>
              <w:top w:val="nil"/>
              <w:left w:val="nil"/>
              <w:bottom w:val="nil"/>
              <w:right w:val="nil"/>
            </w:tcBorders>
          </w:tcPr>
          <w:p w14:paraId="78E65533" w14:textId="77777777" w:rsidR="006D52FB" w:rsidRDefault="000F3A59">
            <w:pPr>
              <w:spacing w:line="259" w:lineRule="auto"/>
              <w:ind w:left="0" w:firstLine="0"/>
            </w:pPr>
            <w:r>
              <w:rPr>
                <w:b/>
              </w:rPr>
              <w:t>Odor:</w:t>
            </w:r>
          </w:p>
        </w:tc>
        <w:tc>
          <w:tcPr>
            <w:tcW w:w="5070" w:type="dxa"/>
            <w:tcBorders>
              <w:top w:val="nil"/>
              <w:left w:val="nil"/>
              <w:bottom w:val="nil"/>
              <w:right w:val="nil"/>
            </w:tcBorders>
          </w:tcPr>
          <w:p w14:paraId="375F6E6E" w14:textId="77777777" w:rsidR="006D52FB" w:rsidRDefault="0073546A">
            <w:pPr>
              <w:spacing w:line="259" w:lineRule="auto"/>
              <w:ind w:left="0" w:firstLine="0"/>
            </w:pPr>
            <w:r>
              <w:t xml:space="preserve">Alcoholic, </w:t>
            </w:r>
            <w:r w:rsidR="000F3A59">
              <w:t>Conforms to Standard</w:t>
            </w:r>
          </w:p>
        </w:tc>
      </w:tr>
      <w:tr w:rsidR="006D52FB" w14:paraId="5399159B" w14:textId="77777777">
        <w:trPr>
          <w:trHeight w:val="340"/>
        </w:trPr>
        <w:tc>
          <w:tcPr>
            <w:tcW w:w="3330" w:type="dxa"/>
            <w:tcBorders>
              <w:top w:val="nil"/>
              <w:left w:val="nil"/>
              <w:bottom w:val="nil"/>
              <w:right w:val="nil"/>
            </w:tcBorders>
          </w:tcPr>
          <w:p w14:paraId="4B89F7B4" w14:textId="77777777" w:rsidR="006D52FB" w:rsidRDefault="000F3A59">
            <w:pPr>
              <w:spacing w:line="259" w:lineRule="auto"/>
              <w:ind w:left="0" w:firstLine="0"/>
            </w:pPr>
            <w:r>
              <w:rPr>
                <w:b/>
              </w:rPr>
              <w:t>Color:</w:t>
            </w:r>
          </w:p>
        </w:tc>
        <w:tc>
          <w:tcPr>
            <w:tcW w:w="5070" w:type="dxa"/>
            <w:tcBorders>
              <w:top w:val="nil"/>
              <w:left w:val="nil"/>
              <w:bottom w:val="nil"/>
              <w:right w:val="nil"/>
            </w:tcBorders>
          </w:tcPr>
          <w:p w14:paraId="06F08132" w14:textId="77777777" w:rsidR="006D52FB" w:rsidRDefault="0073546A" w:rsidP="00584524">
            <w:pPr>
              <w:spacing w:line="259" w:lineRule="auto"/>
              <w:ind w:left="0" w:firstLine="0"/>
              <w:jc w:val="both"/>
            </w:pPr>
            <w:r>
              <w:t xml:space="preserve">None, </w:t>
            </w:r>
            <w:r w:rsidR="00584524">
              <w:t>Clear</w:t>
            </w:r>
            <w:r w:rsidR="000F3A59">
              <w:t xml:space="preserve">                                                                 </w:t>
            </w:r>
          </w:p>
        </w:tc>
      </w:tr>
      <w:tr w:rsidR="006D52FB" w14:paraId="7F7FC7A8" w14:textId="77777777">
        <w:trPr>
          <w:trHeight w:val="340"/>
        </w:trPr>
        <w:tc>
          <w:tcPr>
            <w:tcW w:w="3330" w:type="dxa"/>
            <w:tcBorders>
              <w:top w:val="nil"/>
              <w:left w:val="nil"/>
              <w:bottom w:val="nil"/>
              <w:right w:val="nil"/>
            </w:tcBorders>
          </w:tcPr>
          <w:p w14:paraId="32DECF39" w14:textId="77777777" w:rsidR="006D52FB" w:rsidRDefault="000F3A59">
            <w:pPr>
              <w:spacing w:line="259" w:lineRule="auto"/>
              <w:ind w:left="0" w:firstLine="0"/>
            </w:pPr>
            <w:r>
              <w:rPr>
                <w:b/>
              </w:rPr>
              <w:t>Viscosity:</w:t>
            </w:r>
          </w:p>
        </w:tc>
        <w:tc>
          <w:tcPr>
            <w:tcW w:w="5070" w:type="dxa"/>
            <w:tcBorders>
              <w:top w:val="nil"/>
              <w:left w:val="nil"/>
              <w:bottom w:val="nil"/>
              <w:right w:val="nil"/>
            </w:tcBorders>
          </w:tcPr>
          <w:p w14:paraId="28C09779" w14:textId="77777777" w:rsidR="006D52FB" w:rsidRDefault="000F610E" w:rsidP="000F610E">
            <w:pPr>
              <w:spacing w:line="259" w:lineRule="auto"/>
              <w:ind w:left="0" w:firstLine="0"/>
            </w:pPr>
            <w:r>
              <w:t>Gel, approx. 85,000 cps @77 F, 25C</w:t>
            </w:r>
          </w:p>
        </w:tc>
      </w:tr>
      <w:tr w:rsidR="006D52FB" w14:paraId="336884A0" w14:textId="77777777">
        <w:trPr>
          <w:trHeight w:val="264"/>
        </w:trPr>
        <w:tc>
          <w:tcPr>
            <w:tcW w:w="3330" w:type="dxa"/>
            <w:tcBorders>
              <w:top w:val="nil"/>
              <w:left w:val="nil"/>
              <w:bottom w:val="nil"/>
              <w:right w:val="nil"/>
            </w:tcBorders>
          </w:tcPr>
          <w:p w14:paraId="641B7BE7" w14:textId="77777777" w:rsidR="006D52FB" w:rsidRDefault="0073546A" w:rsidP="0073546A">
            <w:pPr>
              <w:spacing w:line="259" w:lineRule="auto"/>
              <w:ind w:left="0" w:firstLine="0"/>
            </w:pPr>
            <w:r>
              <w:rPr>
                <w:b/>
              </w:rPr>
              <w:t>PH</w:t>
            </w:r>
            <w:r w:rsidR="000F3A59">
              <w:rPr>
                <w:b/>
              </w:rPr>
              <w:t>:</w:t>
            </w:r>
          </w:p>
        </w:tc>
        <w:tc>
          <w:tcPr>
            <w:tcW w:w="5070" w:type="dxa"/>
            <w:tcBorders>
              <w:top w:val="nil"/>
              <w:left w:val="nil"/>
              <w:bottom w:val="nil"/>
              <w:right w:val="nil"/>
            </w:tcBorders>
          </w:tcPr>
          <w:p w14:paraId="0D6D4123" w14:textId="77777777" w:rsidR="006D52FB" w:rsidRDefault="0073546A" w:rsidP="0073546A">
            <w:pPr>
              <w:spacing w:line="259" w:lineRule="auto"/>
              <w:ind w:left="0" w:firstLine="0"/>
            </w:pPr>
            <w:r>
              <w:t>6.5 typical</w:t>
            </w:r>
          </w:p>
        </w:tc>
      </w:tr>
    </w:tbl>
    <w:p w14:paraId="4BB4CEB5" w14:textId="77777777" w:rsidR="006D52FB" w:rsidRDefault="000F3A59">
      <w:pPr>
        <w:tabs>
          <w:tab w:val="center" w:pos="933"/>
          <w:tab w:val="center" w:pos="4297"/>
        </w:tabs>
        <w:spacing w:after="124"/>
        <w:ind w:left="0" w:firstLine="0"/>
      </w:pPr>
      <w:r>
        <w:rPr>
          <w:rFonts w:ascii="Calibri" w:eastAsia="Calibri" w:hAnsi="Calibri" w:cs="Calibri"/>
          <w:sz w:val="22"/>
        </w:rPr>
        <w:tab/>
      </w:r>
      <w:r w:rsidR="0073546A">
        <w:rPr>
          <w:rFonts w:ascii="Calibri" w:eastAsia="Calibri" w:hAnsi="Calibri" w:cs="Calibri"/>
          <w:sz w:val="22"/>
        </w:rPr>
        <w:t xml:space="preserve">     </w:t>
      </w:r>
      <w:r w:rsidR="0073546A" w:rsidRPr="0073546A">
        <w:rPr>
          <w:rFonts w:ascii="Calibri" w:eastAsia="Calibri" w:hAnsi="Calibri" w:cs="Calibri"/>
          <w:b/>
          <w:sz w:val="22"/>
        </w:rPr>
        <w:t>Evaporation Rate</w:t>
      </w:r>
      <w:r w:rsidRPr="0073546A">
        <w:rPr>
          <w:b/>
        </w:rPr>
        <w:t>:</w:t>
      </w:r>
      <w:r w:rsidR="0073546A">
        <w:rPr>
          <w:b/>
        </w:rPr>
        <w:t xml:space="preserve">                               </w:t>
      </w:r>
      <w:r w:rsidR="0073546A" w:rsidRPr="0073546A">
        <w:t>&lt;1</w:t>
      </w:r>
    </w:p>
    <w:p w14:paraId="726AD4C3" w14:textId="77777777" w:rsidR="006D52FB" w:rsidRDefault="000F3A59" w:rsidP="00B315FD">
      <w:pPr>
        <w:tabs>
          <w:tab w:val="center" w:pos="945"/>
          <w:tab w:val="center" w:pos="4297"/>
        </w:tabs>
        <w:spacing w:after="124"/>
        <w:ind w:left="360" w:hanging="90"/>
      </w:pPr>
      <w:r>
        <w:rPr>
          <w:b/>
        </w:rPr>
        <w:t>Melting Point:</w:t>
      </w:r>
      <w:r w:rsidR="00B315FD">
        <w:rPr>
          <w:b/>
        </w:rPr>
        <w:t xml:space="preserve">                                    </w:t>
      </w:r>
      <w:r w:rsidR="00B315FD" w:rsidRPr="00B315FD">
        <w:t>Liquid</w:t>
      </w:r>
      <w:r w:rsidR="0073546A">
        <w:t xml:space="preserve"> gel</w:t>
      </w:r>
    </w:p>
    <w:p w14:paraId="077122F9" w14:textId="77777777" w:rsidR="006D52FB" w:rsidRDefault="000F3A59" w:rsidP="00B315FD">
      <w:pPr>
        <w:tabs>
          <w:tab w:val="center" w:pos="822"/>
          <w:tab w:val="center" w:pos="4308"/>
        </w:tabs>
        <w:spacing w:after="124"/>
        <w:ind w:left="270" w:hanging="270"/>
      </w:pPr>
      <w:r>
        <w:rPr>
          <w:rFonts w:ascii="Calibri" w:eastAsia="Calibri" w:hAnsi="Calibri" w:cs="Calibri"/>
          <w:sz w:val="22"/>
        </w:rPr>
        <w:tab/>
      </w:r>
      <w:r>
        <w:rPr>
          <w:b/>
        </w:rPr>
        <w:t>Flashpoint:</w:t>
      </w:r>
      <w:r w:rsidR="00B315FD">
        <w:rPr>
          <w:b/>
        </w:rPr>
        <w:t xml:space="preserve">                                        </w:t>
      </w:r>
      <w:r w:rsidR="0073546A" w:rsidRPr="0073546A">
        <w:t>70 F</w:t>
      </w:r>
    </w:p>
    <w:p w14:paraId="1A574DC0" w14:textId="77777777" w:rsidR="00591F83" w:rsidRDefault="0073546A">
      <w:pPr>
        <w:pStyle w:val="Heading2"/>
        <w:spacing w:after="104" w:line="380" w:lineRule="auto"/>
        <w:ind w:left="293" w:right="5180"/>
      </w:pPr>
      <w:r>
        <w:t xml:space="preserve">Upper/lower flammability limits%   </w:t>
      </w:r>
      <w:r w:rsidRPr="0073546A">
        <w:rPr>
          <w:b w:val="0"/>
        </w:rPr>
        <w:t>19; 3.3</w:t>
      </w:r>
    </w:p>
    <w:p w14:paraId="224E876F" w14:textId="77777777" w:rsidR="00591F83" w:rsidRPr="00A044E6" w:rsidRDefault="000F3A59">
      <w:pPr>
        <w:pStyle w:val="Heading2"/>
        <w:spacing w:after="104" w:line="380" w:lineRule="auto"/>
        <w:ind w:left="293" w:right="5180"/>
        <w:rPr>
          <w:b w:val="0"/>
        </w:rPr>
      </w:pPr>
      <w:r>
        <w:t xml:space="preserve">Specific Gravity @ 25 C: </w:t>
      </w:r>
      <w:r>
        <w:tab/>
      </w:r>
      <w:r w:rsidR="00591F83">
        <w:tab/>
      </w:r>
      <w:r w:rsidR="00A044E6" w:rsidRPr="00A044E6">
        <w:rPr>
          <w:b w:val="0"/>
        </w:rPr>
        <w:t>.</w:t>
      </w:r>
      <w:r w:rsidR="000B519E">
        <w:rPr>
          <w:b w:val="0"/>
        </w:rPr>
        <w:t>88</w:t>
      </w:r>
      <w:r w:rsidRPr="00A044E6">
        <w:rPr>
          <w:b w:val="0"/>
        </w:rPr>
        <w:t xml:space="preserve"> </w:t>
      </w:r>
    </w:p>
    <w:p w14:paraId="39AE6825" w14:textId="77777777" w:rsidR="006D52FB" w:rsidRDefault="000F3A59">
      <w:pPr>
        <w:pStyle w:val="Heading2"/>
        <w:spacing w:after="104" w:line="380" w:lineRule="auto"/>
        <w:ind w:left="293" w:right="5180"/>
        <w:rPr>
          <w:b w:val="0"/>
        </w:rPr>
      </w:pPr>
      <w:r>
        <w:t>Soluble in:</w:t>
      </w:r>
      <w:r>
        <w:tab/>
      </w:r>
      <w:r w:rsidR="002841E7">
        <w:t xml:space="preserve">                                       </w:t>
      </w:r>
      <w:r w:rsidR="002841E7" w:rsidRPr="0073546A">
        <w:rPr>
          <w:b w:val="0"/>
        </w:rPr>
        <w:t xml:space="preserve"> </w:t>
      </w:r>
      <w:r w:rsidR="0073546A" w:rsidRPr="0073546A">
        <w:rPr>
          <w:b w:val="0"/>
        </w:rPr>
        <w:t>Water</w:t>
      </w:r>
    </w:p>
    <w:p w14:paraId="72DE1D78" w14:textId="77777777" w:rsidR="00123660" w:rsidRPr="00123660" w:rsidRDefault="00123660" w:rsidP="00123660"/>
    <w:p w14:paraId="4E1D701E" w14:textId="77777777" w:rsidR="006D52FB" w:rsidRDefault="000F3A59">
      <w:pPr>
        <w:spacing w:after="451" w:line="259" w:lineRule="auto"/>
        <w:ind w:left="-46" w:firstLine="0"/>
      </w:pPr>
      <w:r>
        <w:rPr>
          <w:rFonts w:ascii="Calibri" w:eastAsia="Calibri" w:hAnsi="Calibri" w:cs="Calibri"/>
          <w:noProof/>
          <w:sz w:val="22"/>
        </w:rPr>
        <mc:AlternateContent>
          <mc:Choice Requires="wpg">
            <w:drawing>
              <wp:inline distT="0" distB="0" distL="0" distR="0" wp14:anchorId="46ABB7E2" wp14:editId="44BA30C5">
                <wp:extent cx="7040881" cy="295275"/>
                <wp:effectExtent l="0" t="0" r="26670" b="9525"/>
                <wp:docPr id="5689" name="Group 5689"/>
                <wp:cNvGraphicFramePr/>
                <a:graphic xmlns:a="http://schemas.openxmlformats.org/drawingml/2006/main">
                  <a:graphicData uri="http://schemas.microsoft.com/office/word/2010/wordprocessingGroup">
                    <wpg:wgp>
                      <wpg:cNvGrpSpPr/>
                      <wpg:grpSpPr>
                        <a:xfrm>
                          <a:off x="0" y="0"/>
                          <a:ext cx="7040881" cy="295275"/>
                          <a:chOff x="0" y="0"/>
                          <a:chExt cx="7040881" cy="201549"/>
                        </a:xfrm>
                      </wpg:grpSpPr>
                      <wps:wsp>
                        <wps:cNvPr id="11589" name="Shape 11589"/>
                        <wps:cNvSpPr/>
                        <wps:spPr>
                          <a:xfrm>
                            <a:off x="0" y="0"/>
                            <a:ext cx="7040880" cy="182880"/>
                          </a:xfrm>
                          <a:custGeom>
                            <a:avLst/>
                            <a:gdLst/>
                            <a:ahLst/>
                            <a:cxnLst/>
                            <a:rect l="0" t="0" r="0" b="0"/>
                            <a:pathLst>
                              <a:path w="7040880" h="182880">
                                <a:moveTo>
                                  <a:pt x="0" y="0"/>
                                </a:moveTo>
                                <a:lnTo>
                                  <a:pt x="7040880" y="0"/>
                                </a:lnTo>
                                <a:lnTo>
                                  <a:pt x="7040880" y="182880"/>
                                </a:lnTo>
                                <a:lnTo>
                                  <a:pt x="0" y="182880"/>
                                </a:lnTo>
                                <a:lnTo>
                                  <a:pt x="0" y="0"/>
                                </a:lnTo>
                              </a:path>
                            </a:pathLst>
                          </a:custGeom>
                          <a:ln w="0" cap="flat">
                            <a:miter lim="127000"/>
                          </a:ln>
                        </wps:spPr>
                        <wps:style>
                          <a:lnRef idx="0">
                            <a:srgbClr val="000000">
                              <a:alpha val="0"/>
                            </a:srgbClr>
                          </a:lnRef>
                          <a:fillRef idx="1">
                            <a:srgbClr val="ADD6FF"/>
                          </a:fillRef>
                          <a:effectRef idx="0">
                            <a:scrgbClr r="0" g="0" b="0"/>
                          </a:effectRef>
                          <a:fontRef idx="none"/>
                        </wps:style>
                        <wps:bodyPr/>
                      </wps:wsp>
                      <wps:wsp>
                        <wps:cNvPr id="5182" name="Rectangle 5182"/>
                        <wps:cNvSpPr/>
                        <wps:spPr>
                          <a:xfrm>
                            <a:off x="29718" y="58598"/>
                            <a:ext cx="225424" cy="190125"/>
                          </a:xfrm>
                          <a:prstGeom prst="rect">
                            <a:avLst/>
                          </a:prstGeom>
                          <a:ln>
                            <a:noFill/>
                          </a:ln>
                        </wps:spPr>
                        <wps:txbx>
                          <w:txbxContent>
                            <w:p w14:paraId="4A87C27E" w14:textId="77777777" w:rsidR="00F96D65" w:rsidRDefault="00F96D65">
                              <w:pPr>
                                <w:spacing w:after="160" w:line="259" w:lineRule="auto"/>
                                <w:ind w:left="0" w:firstLine="0"/>
                              </w:pPr>
                              <w:r>
                                <w:rPr>
                                  <w:b/>
                                  <w:sz w:val="24"/>
                                </w:rPr>
                                <w:t>10</w:t>
                              </w:r>
                            </w:p>
                          </w:txbxContent>
                        </wps:txbx>
                        <wps:bodyPr horzOverflow="overflow" vert="horz" lIns="0" tIns="0" rIns="0" bIns="0" rtlCol="0">
                          <a:noAutofit/>
                        </wps:bodyPr>
                      </wps:wsp>
                      <wps:wsp>
                        <wps:cNvPr id="5184" name="Rectangle 5184"/>
                        <wps:cNvSpPr/>
                        <wps:spPr>
                          <a:xfrm>
                            <a:off x="199187" y="58598"/>
                            <a:ext cx="2838935" cy="190125"/>
                          </a:xfrm>
                          <a:prstGeom prst="rect">
                            <a:avLst/>
                          </a:prstGeom>
                          <a:ln>
                            <a:noFill/>
                          </a:ln>
                        </wps:spPr>
                        <wps:txbx>
                          <w:txbxContent>
                            <w:p w14:paraId="2A49C22C" w14:textId="77777777" w:rsidR="00F96D65" w:rsidRDefault="00F96D65">
                              <w:pPr>
                                <w:spacing w:after="160" w:line="259" w:lineRule="auto"/>
                                <w:ind w:left="0" w:firstLine="0"/>
                              </w:pPr>
                              <w:r>
                                <w:rPr>
                                  <w:b/>
                                  <w:sz w:val="24"/>
                                </w:rPr>
                                <w:t>.          Stability and Reactivity</w:t>
                              </w:r>
                            </w:p>
                          </w:txbxContent>
                        </wps:txbx>
                        <wps:bodyPr horzOverflow="overflow" vert="horz" lIns="0" tIns="0" rIns="0" bIns="0" rtlCol="0">
                          <a:noAutofit/>
                        </wps:bodyPr>
                      </wps:wsp>
                      <wps:wsp>
                        <wps:cNvPr id="517" name="Shape 517"/>
                        <wps:cNvSpPr/>
                        <wps:spPr>
                          <a:xfrm>
                            <a:off x="0" y="635"/>
                            <a:ext cx="7040881" cy="0"/>
                          </a:xfrm>
                          <a:custGeom>
                            <a:avLst/>
                            <a:gdLst/>
                            <a:ahLst/>
                            <a:cxnLst/>
                            <a:rect l="0" t="0" r="0" b="0"/>
                            <a:pathLst>
                              <a:path w="7040881">
                                <a:moveTo>
                                  <a:pt x="0" y="0"/>
                                </a:moveTo>
                                <a:lnTo>
                                  <a:pt x="7040881"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5689" o:spid="_x0000_s1026" style="width:554.4pt;height:23.25pt;mso-position-horizontal-relative:char;mso-position-vertical-relative:line" coordsize="70408,2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">
                <v:shape id="Shape 11589" o:spid="_x0000_s1027" style="position:absolute;width:70408;height:1828;visibility:visible;mso-wrap-style:square;v-text-anchor:top" coordsize="7040880,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O3nMQA&#10;AADeAAAADwAAAGRycy9kb3ducmV2LnhtbERPS2vCQBC+F/wPywje6iZaJUZXkdaWehF8XLwN2TEb&#10;zM6G7Krx33cLhd7m43vOYtXZWtyp9ZVjBekwAUFcOF1xqeB0/HzNQPiArLF2TAqe5GG17L0sMNfu&#10;wXu6H0IpYgj7HBWYEJpcSl8YsuiHriGO3MW1FkOEbSl1i48Ybms5SpKptFhxbDDY0Luh4nq4WQWX&#10;r/NzTNtKvvF4k4ZJ9rExu6NSg363noMI1IV/8Z/7W8f56SSbwe878Qa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zt5zEAAAA3gAAAA8AAAAAAAAAAAAAAAAAmAIAAGRycy9k&#10;b3ducmV2LnhtbFBLBQYAAAAABAAEAPUAAACJAwAAAAA=&#10;" path="m,l7040880,r,182880l,182880,,e" fillcolor="#add6ff" stroked="f" strokeweight="0">
                  <v:stroke miterlimit="83231f" joinstyle="miter"/>
                  <v:path arrowok="t" textboxrect="0,0,7040880,182880"/>
                </v:shape>
                <v:rect id="Rectangle 5182" o:spid="_x0000_s1028" style="position:absolute;left:297;top:585;width:2254;height:1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LhKMcA&#10;AADdAAAADwAAAGRycy9kb3ducmV2LnhtbESPQWvCQBSE7wX/w/KE3upGoSVG1xC0JTm2Kqi3R/aZ&#10;BLNvQ3Zr0v76bqHQ4zAz3zDrdDStuFPvGssK5rMIBHFpdcOVguPh7SkG4TyyxtYyKfgiB+lm8rDG&#10;RNuBP+i+95UIEHYJKqi97xIpXVmTQTezHXHwrrY36IPsK6l7HALctHIRRS/SYMNhocaOtjWVt/2n&#10;UZDHXXYu7PdQta+X/PR+Wu4OS6/U43TMViA8jf4//NcutILnebyA3zfhC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5i4SjHAAAA3QAAAA8AAAAAAAAAAAAAAAAAmAIAAGRy&#10;cy9kb3ducmV2LnhtbFBLBQYAAAAABAAEAPUAAACMAwAAAAA=&#10;" filled="f" stroked="f">
                  <v:textbox inset="0,0,0,0">
                    <w:txbxContent>
                      <w:p w:rsidR="00F96D65" w:rsidRDefault="00F96D65">
                        <w:pPr>
                          <w:spacing w:after="160" w:line="259" w:lineRule="auto"/>
                          <w:ind w:left="0" w:firstLine="0"/>
                        </w:pPr>
                        <w:r>
                          <w:rPr>
                            <w:b/>
                            <w:sz w:val="24"/>
                          </w:rPr>
                          <w:t>10</w:t>
                        </w:r>
                      </w:p>
                    </w:txbxContent>
                  </v:textbox>
                </v:rect>
                <v:rect id="Rectangle 5184" o:spid="_x0000_s1029" style="position:absolute;left:1991;top:585;width:28390;height:1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fcx8YA&#10;AADdAAAADwAAAGRycy9kb3ducmV2LnhtbESPT2vCQBTE70K/w/IK3nRjsRKjq0hV9OifgvX2yL4m&#10;odm3Ibua1E/vCoLHYWZ+w0znrSnFlWpXWFYw6EcgiFOrC84UfB/XvRiE88gaS8uk4J8czGdvnSkm&#10;2ja8p+vBZyJA2CWoIPe+SqR0aU4GXd9WxMH7tbVBH2SdSV1jE+CmlB9RNJIGCw4LOVb0lVP6d7gY&#10;BZu4Wvxs7a3JytV5c9qdxsvj2CvVfW8XExCeWv8KP9tbreBzEA/h8SY8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sfcx8YAAADdAAAADwAAAAAAAAAAAAAAAACYAgAAZHJz&#10;L2Rvd25yZXYueG1sUEsFBgAAAAAEAAQA9QAAAIsDAAAAAA==&#10;" filled="f" stroked="f">
                  <v:textbox inset="0,0,0,0">
                    <w:txbxContent>
                      <w:p w:rsidR="00F96D65" w:rsidRDefault="00F96D65">
                        <w:pPr>
                          <w:spacing w:after="160" w:line="259" w:lineRule="auto"/>
                          <w:ind w:left="0" w:firstLine="0"/>
                        </w:pPr>
                        <w:r>
                          <w:rPr>
                            <w:b/>
                            <w:sz w:val="24"/>
                          </w:rPr>
                          <w:t>.          Stability and Reactivity</w:t>
                        </w:r>
                      </w:p>
                    </w:txbxContent>
                  </v:textbox>
                </v:rect>
                <v:shape id="Shape 517" o:spid="_x0000_s1030" style="position:absolute;top:6;width:70408;height:0;visibility:visible;mso-wrap-style:square;v-text-anchor:top" coordsize="70408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LxQMUA&#10;AADcAAAADwAAAGRycy9kb3ducmV2LnhtbESPQWvCQBSE70L/w/KE3nST0qqkrqEIgUgPxejF2yP7&#10;mgSzb+PuNqb/vlso9DjMzDfMNp9ML0ZyvrOsIF0mIIhrqztuFJxPxWIDwgdkjb1lUvBNHvLdw2yL&#10;mbZ3PtJYhUZECPsMFbQhDJmUvm7JoF/agTh6n9YZDFG6RmqH9wg3vXxKkpU02HFcaHGgfUv1tfoy&#10;Cm6H8tld3rk6+MJwsjmN695/KPU4n95eQQSawn/4r11qBS/pGn7PxCM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wvFAxQAAANwAAAAPAAAAAAAAAAAAAAAAAJgCAABkcnMv&#10;ZG93bnJldi54bWxQSwUGAAAAAAQABAD1AAAAigMAAAAA&#10;" path="m,l7040881,e" filled="f">
                  <v:stroke miterlimit="83231f" joinstyle="miter"/>
                  <v:path arrowok="t" textboxrect="0,0,7040881,0"/>
                </v:shape>
                <w10:anchorlock/>
              </v:group>
            </w:pict>
          </mc:Fallback>
        </mc:AlternateContent>
      </w:r>
    </w:p>
    <w:tbl>
      <w:tblPr>
        <w:tblStyle w:val="TableGrid"/>
        <w:tblW w:w="8734" w:type="dxa"/>
        <w:tblInd w:w="283" w:type="dxa"/>
        <w:tblLook w:val="04A0" w:firstRow="1" w:lastRow="0" w:firstColumn="1" w:lastColumn="0" w:noHBand="0" w:noVBand="1"/>
      </w:tblPr>
      <w:tblGrid>
        <w:gridCol w:w="4410"/>
        <w:gridCol w:w="4324"/>
      </w:tblGrid>
      <w:tr w:rsidR="006D52FB" w14:paraId="50A42583" w14:textId="77777777">
        <w:trPr>
          <w:trHeight w:val="264"/>
        </w:trPr>
        <w:tc>
          <w:tcPr>
            <w:tcW w:w="4410" w:type="dxa"/>
            <w:tcBorders>
              <w:top w:val="nil"/>
              <w:left w:val="nil"/>
              <w:bottom w:val="nil"/>
              <w:right w:val="nil"/>
            </w:tcBorders>
          </w:tcPr>
          <w:p w14:paraId="5A62FB8C" w14:textId="77777777" w:rsidR="006D52FB" w:rsidRDefault="000F3A59">
            <w:pPr>
              <w:spacing w:line="259" w:lineRule="auto"/>
              <w:ind w:left="0" w:firstLine="0"/>
            </w:pPr>
            <w:r>
              <w:rPr>
                <w:b/>
              </w:rPr>
              <w:t>10.1 Reactivity</w:t>
            </w:r>
          </w:p>
        </w:tc>
        <w:tc>
          <w:tcPr>
            <w:tcW w:w="4324" w:type="dxa"/>
            <w:tcBorders>
              <w:top w:val="nil"/>
              <w:left w:val="nil"/>
              <w:bottom w:val="nil"/>
              <w:right w:val="nil"/>
            </w:tcBorders>
          </w:tcPr>
          <w:p w14:paraId="22592318" w14:textId="77777777" w:rsidR="006D52FB" w:rsidRDefault="000F3A59">
            <w:pPr>
              <w:spacing w:line="259" w:lineRule="auto"/>
              <w:ind w:left="0" w:firstLine="0"/>
            </w:pPr>
            <w:r>
              <w:t>None</w:t>
            </w:r>
          </w:p>
        </w:tc>
      </w:tr>
      <w:tr w:rsidR="006D52FB" w14:paraId="6C9DD871" w14:textId="77777777">
        <w:trPr>
          <w:trHeight w:val="340"/>
        </w:trPr>
        <w:tc>
          <w:tcPr>
            <w:tcW w:w="4410" w:type="dxa"/>
            <w:tcBorders>
              <w:top w:val="nil"/>
              <w:left w:val="nil"/>
              <w:bottom w:val="nil"/>
              <w:right w:val="nil"/>
            </w:tcBorders>
          </w:tcPr>
          <w:p w14:paraId="443FEB9B" w14:textId="77777777" w:rsidR="006D52FB" w:rsidRDefault="000F3A59">
            <w:pPr>
              <w:spacing w:line="259" w:lineRule="auto"/>
              <w:ind w:left="0" w:firstLine="0"/>
            </w:pPr>
            <w:r>
              <w:rPr>
                <w:b/>
              </w:rPr>
              <w:t>10.2 Chemical stability</w:t>
            </w:r>
          </w:p>
        </w:tc>
        <w:tc>
          <w:tcPr>
            <w:tcW w:w="4324" w:type="dxa"/>
            <w:tcBorders>
              <w:top w:val="nil"/>
              <w:left w:val="nil"/>
              <w:bottom w:val="nil"/>
              <w:right w:val="nil"/>
            </w:tcBorders>
          </w:tcPr>
          <w:p w14:paraId="633E6B0E" w14:textId="77777777" w:rsidR="006D52FB" w:rsidRDefault="000F3A59">
            <w:pPr>
              <w:spacing w:line="259" w:lineRule="auto"/>
              <w:ind w:left="0" w:firstLine="0"/>
            </w:pPr>
            <w:r>
              <w:t>Stable</w:t>
            </w:r>
          </w:p>
        </w:tc>
      </w:tr>
      <w:tr w:rsidR="006D52FB" w14:paraId="028C9ED2" w14:textId="77777777">
        <w:trPr>
          <w:trHeight w:val="340"/>
        </w:trPr>
        <w:tc>
          <w:tcPr>
            <w:tcW w:w="4410" w:type="dxa"/>
            <w:tcBorders>
              <w:top w:val="nil"/>
              <w:left w:val="nil"/>
              <w:bottom w:val="nil"/>
              <w:right w:val="nil"/>
            </w:tcBorders>
          </w:tcPr>
          <w:p w14:paraId="7E855784" w14:textId="77777777" w:rsidR="006D52FB" w:rsidRDefault="000F3A59">
            <w:pPr>
              <w:spacing w:line="259" w:lineRule="auto"/>
              <w:ind w:left="0" w:firstLine="0"/>
            </w:pPr>
            <w:r>
              <w:rPr>
                <w:b/>
              </w:rPr>
              <w:t>10.3 Possibility of hazardous reactions</w:t>
            </w:r>
          </w:p>
        </w:tc>
        <w:tc>
          <w:tcPr>
            <w:tcW w:w="4324" w:type="dxa"/>
            <w:tcBorders>
              <w:top w:val="nil"/>
              <w:left w:val="nil"/>
              <w:bottom w:val="nil"/>
              <w:right w:val="nil"/>
            </w:tcBorders>
          </w:tcPr>
          <w:p w14:paraId="5C7B5584" w14:textId="77777777" w:rsidR="006D52FB" w:rsidRDefault="000F3A59">
            <w:pPr>
              <w:spacing w:line="259" w:lineRule="auto"/>
              <w:ind w:left="0" w:firstLine="0"/>
            </w:pPr>
            <w:r>
              <w:t>None known</w:t>
            </w:r>
          </w:p>
        </w:tc>
      </w:tr>
      <w:tr w:rsidR="006D52FB" w14:paraId="4BE8A467" w14:textId="77777777">
        <w:trPr>
          <w:trHeight w:val="340"/>
        </w:trPr>
        <w:tc>
          <w:tcPr>
            <w:tcW w:w="4410" w:type="dxa"/>
            <w:tcBorders>
              <w:top w:val="nil"/>
              <w:left w:val="nil"/>
              <w:bottom w:val="nil"/>
              <w:right w:val="nil"/>
            </w:tcBorders>
          </w:tcPr>
          <w:p w14:paraId="67B5870C" w14:textId="77777777" w:rsidR="006D52FB" w:rsidRDefault="000F3A59">
            <w:pPr>
              <w:spacing w:line="259" w:lineRule="auto"/>
              <w:ind w:left="0" w:firstLine="0"/>
            </w:pPr>
            <w:r>
              <w:rPr>
                <w:b/>
              </w:rPr>
              <w:t>10.4 Conditions to avoid</w:t>
            </w:r>
          </w:p>
        </w:tc>
        <w:tc>
          <w:tcPr>
            <w:tcW w:w="4324" w:type="dxa"/>
            <w:tcBorders>
              <w:top w:val="nil"/>
              <w:left w:val="nil"/>
              <w:bottom w:val="nil"/>
              <w:right w:val="nil"/>
            </w:tcBorders>
          </w:tcPr>
          <w:p w14:paraId="3A0AD05F" w14:textId="77777777" w:rsidR="006D52FB" w:rsidRDefault="008A5BAA" w:rsidP="008A5BAA">
            <w:pPr>
              <w:spacing w:line="259" w:lineRule="auto"/>
              <w:ind w:left="0" w:firstLine="0"/>
            </w:pPr>
            <w:r>
              <w:t>High Heat, Sources of Ignition</w:t>
            </w:r>
          </w:p>
        </w:tc>
      </w:tr>
      <w:tr w:rsidR="006D52FB" w14:paraId="121CA617" w14:textId="77777777">
        <w:trPr>
          <w:trHeight w:val="340"/>
        </w:trPr>
        <w:tc>
          <w:tcPr>
            <w:tcW w:w="4410" w:type="dxa"/>
            <w:tcBorders>
              <w:top w:val="nil"/>
              <w:left w:val="nil"/>
              <w:bottom w:val="nil"/>
              <w:right w:val="nil"/>
            </w:tcBorders>
          </w:tcPr>
          <w:p w14:paraId="36F7DFBB" w14:textId="77777777" w:rsidR="006D52FB" w:rsidRDefault="000F3A59">
            <w:pPr>
              <w:spacing w:line="259" w:lineRule="auto"/>
              <w:ind w:left="0" w:firstLine="0"/>
            </w:pPr>
            <w:r>
              <w:rPr>
                <w:b/>
              </w:rPr>
              <w:t>10.5 Incompatible materials</w:t>
            </w:r>
          </w:p>
        </w:tc>
        <w:tc>
          <w:tcPr>
            <w:tcW w:w="4324" w:type="dxa"/>
            <w:tcBorders>
              <w:top w:val="nil"/>
              <w:left w:val="nil"/>
              <w:bottom w:val="nil"/>
              <w:right w:val="nil"/>
            </w:tcBorders>
          </w:tcPr>
          <w:p w14:paraId="5E4EDA61" w14:textId="77777777" w:rsidR="006D52FB" w:rsidRDefault="000F3A59">
            <w:pPr>
              <w:spacing w:line="259" w:lineRule="auto"/>
              <w:ind w:left="0" w:firstLine="0"/>
              <w:jc w:val="both"/>
            </w:pPr>
            <w:r>
              <w:t>Strong oxidizing agents, strong acids, and alkalis</w:t>
            </w:r>
          </w:p>
        </w:tc>
      </w:tr>
      <w:tr w:rsidR="006D52FB" w14:paraId="56C408C9" w14:textId="77777777">
        <w:trPr>
          <w:trHeight w:val="264"/>
        </w:trPr>
        <w:tc>
          <w:tcPr>
            <w:tcW w:w="4410" w:type="dxa"/>
            <w:tcBorders>
              <w:top w:val="nil"/>
              <w:left w:val="nil"/>
              <w:bottom w:val="nil"/>
              <w:right w:val="nil"/>
            </w:tcBorders>
          </w:tcPr>
          <w:p w14:paraId="701C7494" w14:textId="77777777" w:rsidR="006D52FB" w:rsidRDefault="000F3A59">
            <w:pPr>
              <w:spacing w:line="259" w:lineRule="auto"/>
              <w:ind w:left="0" w:firstLine="0"/>
            </w:pPr>
            <w:r>
              <w:rPr>
                <w:b/>
              </w:rPr>
              <w:t>10.6 Hazardous decomposition products</w:t>
            </w:r>
          </w:p>
        </w:tc>
        <w:tc>
          <w:tcPr>
            <w:tcW w:w="4324" w:type="dxa"/>
            <w:tcBorders>
              <w:top w:val="nil"/>
              <w:left w:val="nil"/>
              <w:bottom w:val="nil"/>
              <w:right w:val="nil"/>
            </w:tcBorders>
          </w:tcPr>
          <w:p w14:paraId="0EB142C3" w14:textId="77777777" w:rsidR="00123660" w:rsidRDefault="0073546A" w:rsidP="0073546A">
            <w:pPr>
              <w:spacing w:line="259" w:lineRule="auto"/>
              <w:ind w:left="0" w:firstLine="0"/>
            </w:pPr>
            <w:r>
              <w:t>Carbon Oxides</w:t>
            </w:r>
          </w:p>
          <w:p w14:paraId="415AE305" w14:textId="77777777" w:rsidR="0073546A" w:rsidRDefault="0073546A" w:rsidP="0073546A">
            <w:pPr>
              <w:spacing w:line="259" w:lineRule="auto"/>
              <w:ind w:left="0" w:firstLine="0"/>
            </w:pPr>
          </w:p>
        </w:tc>
      </w:tr>
    </w:tbl>
    <w:p w14:paraId="3991FC48" w14:textId="77777777" w:rsidR="006D52FB" w:rsidRDefault="000F3A59" w:rsidP="002841E7">
      <w:pPr>
        <w:pStyle w:val="Heading1"/>
        <w:spacing w:line="360" w:lineRule="auto"/>
        <w:ind w:left="-5"/>
      </w:pPr>
      <w:r>
        <w:rPr>
          <w:rFonts w:ascii="Calibri" w:eastAsia="Calibri" w:hAnsi="Calibri" w:cs="Calibri"/>
          <w:noProof/>
          <w:sz w:val="22"/>
        </w:rPr>
        <mc:AlternateContent>
          <mc:Choice Requires="wpg">
            <w:drawing>
              <wp:anchor distT="0" distB="0" distL="114300" distR="114300" simplePos="0" relativeHeight="251667456" behindDoc="1" locked="0" layoutInCell="1" allowOverlap="1" wp14:anchorId="35EDBCF9" wp14:editId="7C777A44">
                <wp:simplePos x="0" y="0"/>
                <wp:positionH relativeFrom="column">
                  <wp:posOffset>-33655</wp:posOffset>
                </wp:positionH>
                <wp:positionV relativeFrom="paragraph">
                  <wp:posOffset>-57786</wp:posOffset>
                </wp:positionV>
                <wp:extent cx="7040881" cy="295275"/>
                <wp:effectExtent l="0" t="0" r="26670" b="9525"/>
                <wp:wrapNone/>
                <wp:docPr id="5690" name="Group 5690"/>
                <wp:cNvGraphicFramePr/>
                <a:graphic xmlns:a="http://schemas.openxmlformats.org/drawingml/2006/main">
                  <a:graphicData uri="http://schemas.microsoft.com/office/word/2010/wordprocessingGroup">
                    <wpg:wgp>
                      <wpg:cNvGrpSpPr/>
                      <wpg:grpSpPr>
                        <a:xfrm>
                          <a:off x="0" y="0"/>
                          <a:ext cx="7040881" cy="295275"/>
                          <a:chOff x="0" y="0"/>
                          <a:chExt cx="7040881" cy="182880"/>
                        </a:xfrm>
                      </wpg:grpSpPr>
                      <wps:wsp>
                        <wps:cNvPr id="11590" name="Shape 11590"/>
                        <wps:cNvSpPr/>
                        <wps:spPr>
                          <a:xfrm>
                            <a:off x="0" y="0"/>
                            <a:ext cx="7040880" cy="182880"/>
                          </a:xfrm>
                          <a:custGeom>
                            <a:avLst/>
                            <a:gdLst/>
                            <a:ahLst/>
                            <a:cxnLst/>
                            <a:rect l="0" t="0" r="0" b="0"/>
                            <a:pathLst>
                              <a:path w="7040880" h="182880">
                                <a:moveTo>
                                  <a:pt x="0" y="0"/>
                                </a:moveTo>
                                <a:lnTo>
                                  <a:pt x="7040880" y="0"/>
                                </a:lnTo>
                                <a:lnTo>
                                  <a:pt x="7040880" y="182880"/>
                                </a:lnTo>
                                <a:lnTo>
                                  <a:pt x="0" y="182880"/>
                                </a:lnTo>
                                <a:lnTo>
                                  <a:pt x="0" y="0"/>
                                </a:lnTo>
                              </a:path>
                            </a:pathLst>
                          </a:custGeom>
                          <a:ln w="0" cap="flat">
                            <a:miter lim="127000"/>
                          </a:ln>
                        </wps:spPr>
                        <wps:style>
                          <a:lnRef idx="0">
                            <a:srgbClr val="000000">
                              <a:alpha val="0"/>
                            </a:srgbClr>
                          </a:lnRef>
                          <a:fillRef idx="1">
                            <a:srgbClr val="ADD6FF"/>
                          </a:fillRef>
                          <a:effectRef idx="0">
                            <a:scrgbClr r="0" g="0" b="0"/>
                          </a:effectRef>
                          <a:fontRef idx="none"/>
                        </wps:style>
                        <wps:bodyPr/>
                      </wps:wsp>
                      <wps:wsp>
                        <wps:cNvPr id="532" name="Shape 532"/>
                        <wps:cNvSpPr/>
                        <wps:spPr>
                          <a:xfrm>
                            <a:off x="0" y="635"/>
                            <a:ext cx="7040881" cy="0"/>
                          </a:xfrm>
                          <a:custGeom>
                            <a:avLst/>
                            <a:gdLst/>
                            <a:ahLst/>
                            <a:cxnLst/>
                            <a:rect l="0" t="0" r="0" b="0"/>
                            <a:pathLst>
                              <a:path w="7040881">
                                <a:moveTo>
                                  <a:pt x="0" y="0"/>
                                </a:moveTo>
                                <a:lnTo>
                                  <a:pt x="7040881"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14:sizeRelV relativeFrom="margin">
                  <wp14:pctHeight>0</wp14:pctHeight>
                </wp14:sizeRelV>
              </wp:anchor>
            </w:drawing>
          </mc:Choice>
          <mc:Fallback>
            <w:pict>
              <v:group w14:anchorId="6A3C004B" id="Group 5690" o:spid="_x0000_s1026" style="position:absolute;margin-left:-2.65pt;margin-top:-4.55pt;width:554.4pt;height:23.25pt;z-index:-251649024;mso-height-relative:margin" coordsize="70408,1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">
                <v:shape id="Shape 11590" o:spid="_x0000_s1027" style="position:absolute;width:70408;height:1828;visibility:visible;mso-wrap-style:square;v-text-anchor:top" coordsize="7040880,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I3McA&#10;AADeAAAADwAAAGRycy9kb3ducmV2LnhtbESPQW/CMAyF75P2HyIj7TbSjjFBIaBpg2lckAZcuFmN&#10;aSoap2oClH8/HybtZsvP771vvux9o67UxTqwgXyYgSIug625MnDYr58noGJCttgEJgN3irBcPD7M&#10;sbDhxj903aVKiQnHAg24lNpC61g68hiHoSWW2yl0HpOsXaVthzcx941+ybI37bFmSXDY0oej8ry7&#10;eAOnr+N9RJtav/Jolafx5HPltntjngb9+wxUoj79i/++v63Uz8dTARAcmUEv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2QiNzHAAAA3gAAAA8AAAAAAAAAAAAAAAAAmAIAAGRy&#10;cy9kb3ducmV2LnhtbFBLBQYAAAAABAAEAPUAAACMAwAAAAA=&#10;" path="m,l7040880,r,182880l,182880,,e" fillcolor="#add6ff" stroked="f" strokeweight="0">
                  <v:stroke miterlimit="83231f" joinstyle="miter"/>
                  <v:path arrowok="t" textboxrect="0,0,7040880,182880"/>
                </v:shape>
                <v:shape id="Shape 532" o:spid="_x0000_s1028" style="position:absolute;top:6;width:70408;height:0;visibility:visible;mso-wrap-style:square;v-text-anchor:top" coordsize="70408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AOuMQA&#10;AADcAAAADwAAAGRycy9kb3ducmV2LnhtbESPT4vCMBTE7wt+h/CEva2pf1alGmVZEBQPi9WLt0fz&#10;bIvNS01i7X57IyzscZiZ3zDLdWdq0ZLzlWUFw0ECgji3uuJCwem4+ZiD8AFZY22ZFPySh/Wq97bE&#10;VNsHH6jNQiEihH2KCsoQmlRKn5dk0A9sQxy9i3UGQ5SukNrhI8JNLUdJMpUGK44LJTb0XVJ+ze5G&#10;wW23nbjznrOd3xhO5sd2Vvsfpd773dcCRKAu/If/2lut4HM8gteZeATk6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ADrjEAAAA3AAAAA8AAAAAAAAAAAAAAAAAmAIAAGRycy9k&#10;b3ducmV2LnhtbFBLBQYAAAAABAAEAPUAAACJAwAAAAA=&#10;" path="m,l7040881,e" filled="f">
                  <v:stroke miterlimit="83231f" joinstyle="miter"/>
                  <v:path arrowok="t" textboxrect="0,0,7040881,0"/>
                </v:shape>
              </v:group>
            </w:pict>
          </mc:Fallback>
        </mc:AlternateContent>
      </w:r>
      <w:r>
        <w:t>11.          Toxicological Information</w:t>
      </w:r>
    </w:p>
    <w:p w14:paraId="30883A43" w14:textId="77777777" w:rsidR="006D52FB" w:rsidRDefault="000F3A59">
      <w:pPr>
        <w:pStyle w:val="Heading2"/>
        <w:spacing w:after="87"/>
        <w:ind w:left="-5"/>
      </w:pPr>
      <w:r>
        <w:t>11.1 Toxicological Effects</w:t>
      </w:r>
    </w:p>
    <w:p w14:paraId="752FE997" w14:textId="77777777" w:rsidR="006D52FB" w:rsidRDefault="000F3A59">
      <w:pPr>
        <w:spacing w:after="8"/>
        <w:ind w:left="10"/>
      </w:pPr>
      <w:r>
        <w:t>Acute Toxicity Estimates (ATEs) based on the individual Ingredient Toxicity Data utilizing the "Additivity Formula"</w:t>
      </w:r>
    </w:p>
    <w:tbl>
      <w:tblPr>
        <w:tblStyle w:val="TableGrid"/>
        <w:tblW w:w="10522" w:type="dxa"/>
        <w:tblInd w:w="283" w:type="dxa"/>
        <w:tblLook w:val="04A0" w:firstRow="1" w:lastRow="0" w:firstColumn="1" w:lastColumn="0" w:noHBand="0" w:noVBand="1"/>
      </w:tblPr>
      <w:tblGrid>
        <w:gridCol w:w="5130"/>
        <w:gridCol w:w="5392"/>
      </w:tblGrid>
      <w:tr w:rsidR="00C50F8B" w14:paraId="7E4C182C" w14:textId="77777777">
        <w:trPr>
          <w:trHeight w:val="340"/>
        </w:trPr>
        <w:tc>
          <w:tcPr>
            <w:tcW w:w="5130" w:type="dxa"/>
            <w:tcBorders>
              <w:top w:val="nil"/>
              <w:left w:val="nil"/>
              <w:bottom w:val="nil"/>
              <w:right w:val="nil"/>
            </w:tcBorders>
          </w:tcPr>
          <w:p w14:paraId="4A212A1C" w14:textId="77777777" w:rsidR="00C50F8B" w:rsidRDefault="00C50F8B">
            <w:pPr>
              <w:spacing w:line="259" w:lineRule="auto"/>
              <w:ind w:left="0" w:firstLine="0"/>
            </w:pPr>
            <w:r>
              <w:rPr>
                <w:b/>
              </w:rPr>
              <w:t>Skin corrosion / irritation</w:t>
            </w:r>
          </w:p>
        </w:tc>
        <w:tc>
          <w:tcPr>
            <w:tcW w:w="5392" w:type="dxa"/>
            <w:tcBorders>
              <w:top w:val="nil"/>
              <w:left w:val="nil"/>
              <w:bottom w:val="nil"/>
              <w:right w:val="nil"/>
            </w:tcBorders>
          </w:tcPr>
          <w:p w14:paraId="75594F82" w14:textId="77777777" w:rsidR="00C50F8B" w:rsidRDefault="0073546A" w:rsidP="0073546A">
            <w:pPr>
              <w:spacing w:line="259" w:lineRule="auto"/>
              <w:ind w:left="0" w:firstLine="0"/>
            </w:pPr>
            <w:r>
              <w:t>No symptoms known or expected</w:t>
            </w:r>
          </w:p>
        </w:tc>
      </w:tr>
      <w:tr w:rsidR="00C50F8B" w14:paraId="47A0BB2E" w14:textId="77777777">
        <w:trPr>
          <w:trHeight w:val="340"/>
        </w:trPr>
        <w:tc>
          <w:tcPr>
            <w:tcW w:w="5130" w:type="dxa"/>
            <w:tcBorders>
              <w:top w:val="nil"/>
              <w:left w:val="nil"/>
              <w:bottom w:val="nil"/>
              <w:right w:val="nil"/>
            </w:tcBorders>
          </w:tcPr>
          <w:p w14:paraId="48484A31" w14:textId="77777777" w:rsidR="00C50F8B" w:rsidRDefault="00C50F8B">
            <w:pPr>
              <w:spacing w:line="259" w:lineRule="auto"/>
              <w:ind w:left="0" w:firstLine="0"/>
            </w:pPr>
            <w:r>
              <w:rPr>
                <w:b/>
              </w:rPr>
              <w:t>Serious eye damage / irritation</w:t>
            </w:r>
          </w:p>
        </w:tc>
        <w:tc>
          <w:tcPr>
            <w:tcW w:w="5392" w:type="dxa"/>
            <w:tcBorders>
              <w:top w:val="nil"/>
              <w:left w:val="nil"/>
              <w:bottom w:val="nil"/>
              <w:right w:val="nil"/>
            </w:tcBorders>
          </w:tcPr>
          <w:p w14:paraId="18531D88" w14:textId="77777777" w:rsidR="00C50F8B" w:rsidRDefault="00C50F8B" w:rsidP="00A977A7">
            <w:pPr>
              <w:spacing w:line="259" w:lineRule="auto"/>
              <w:ind w:left="0" w:firstLine="0"/>
            </w:pPr>
            <w:r>
              <w:t>Causes eye irritation</w:t>
            </w:r>
            <w:r w:rsidR="0073546A">
              <w:t>, redness</w:t>
            </w:r>
          </w:p>
        </w:tc>
      </w:tr>
      <w:tr w:rsidR="00C50F8B" w14:paraId="7A7D604B" w14:textId="77777777">
        <w:trPr>
          <w:trHeight w:val="340"/>
        </w:trPr>
        <w:tc>
          <w:tcPr>
            <w:tcW w:w="5130" w:type="dxa"/>
            <w:tcBorders>
              <w:top w:val="nil"/>
              <w:left w:val="nil"/>
              <w:bottom w:val="nil"/>
              <w:right w:val="nil"/>
            </w:tcBorders>
          </w:tcPr>
          <w:p w14:paraId="7C39A634" w14:textId="77777777" w:rsidR="00C50F8B" w:rsidRDefault="00C50F8B">
            <w:pPr>
              <w:spacing w:line="259" w:lineRule="auto"/>
              <w:ind w:left="0" w:firstLine="0"/>
            </w:pPr>
            <w:r>
              <w:rPr>
                <w:b/>
              </w:rPr>
              <w:t>Respiratory sensitization</w:t>
            </w:r>
          </w:p>
        </w:tc>
        <w:tc>
          <w:tcPr>
            <w:tcW w:w="5392" w:type="dxa"/>
            <w:tcBorders>
              <w:top w:val="nil"/>
              <w:left w:val="nil"/>
              <w:bottom w:val="nil"/>
              <w:right w:val="nil"/>
            </w:tcBorders>
          </w:tcPr>
          <w:p w14:paraId="4AAA1891" w14:textId="77777777" w:rsidR="00C50F8B" w:rsidRDefault="0073546A">
            <w:pPr>
              <w:spacing w:line="259" w:lineRule="auto"/>
              <w:ind w:left="0" w:firstLine="0"/>
            </w:pPr>
            <w:r>
              <w:t>No symptoms known or expected</w:t>
            </w:r>
          </w:p>
        </w:tc>
      </w:tr>
      <w:tr w:rsidR="00C50F8B" w14:paraId="45EB4F73" w14:textId="77777777">
        <w:trPr>
          <w:trHeight w:val="340"/>
        </w:trPr>
        <w:tc>
          <w:tcPr>
            <w:tcW w:w="5130" w:type="dxa"/>
            <w:tcBorders>
              <w:top w:val="nil"/>
              <w:left w:val="nil"/>
              <w:bottom w:val="nil"/>
              <w:right w:val="nil"/>
            </w:tcBorders>
          </w:tcPr>
          <w:p w14:paraId="36E4137C" w14:textId="77777777" w:rsidR="00C50F8B" w:rsidRDefault="00C50F8B">
            <w:pPr>
              <w:spacing w:line="259" w:lineRule="auto"/>
              <w:ind w:left="0" w:firstLine="0"/>
            </w:pPr>
            <w:r>
              <w:rPr>
                <w:b/>
              </w:rPr>
              <w:t>Skin sensitization</w:t>
            </w:r>
          </w:p>
        </w:tc>
        <w:tc>
          <w:tcPr>
            <w:tcW w:w="5392" w:type="dxa"/>
            <w:tcBorders>
              <w:top w:val="nil"/>
              <w:left w:val="nil"/>
              <w:bottom w:val="nil"/>
              <w:right w:val="nil"/>
            </w:tcBorders>
          </w:tcPr>
          <w:p w14:paraId="66CC47CC" w14:textId="77777777" w:rsidR="00C50F8B" w:rsidRDefault="0073546A">
            <w:pPr>
              <w:spacing w:line="259" w:lineRule="auto"/>
              <w:ind w:left="0" w:firstLine="0"/>
            </w:pPr>
            <w:r>
              <w:t>No symptoms known or expected</w:t>
            </w:r>
          </w:p>
        </w:tc>
      </w:tr>
      <w:tr w:rsidR="00C50F8B" w14:paraId="5B7698A6" w14:textId="77777777">
        <w:trPr>
          <w:trHeight w:val="340"/>
        </w:trPr>
        <w:tc>
          <w:tcPr>
            <w:tcW w:w="5130" w:type="dxa"/>
            <w:tcBorders>
              <w:top w:val="nil"/>
              <w:left w:val="nil"/>
              <w:bottom w:val="nil"/>
              <w:right w:val="nil"/>
            </w:tcBorders>
          </w:tcPr>
          <w:p w14:paraId="6F53CFA8" w14:textId="77777777" w:rsidR="00C50F8B" w:rsidRDefault="00C50F8B">
            <w:pPr>
              <w:spacing w:line="259" w:lineRule="auto"/>
              <w:ind w:left="0" w:firstLine="0"/>
            </w:pPr>
            <w:r>
              <w:rPr>
                <w:b/>
              </w:rPr>
              <w:t>Germ cell mutagenicity</w:t>
            </w:r>
          </w:p>
        </w:tc>
        <w:tc>
          <w:tcPr>
            <w:tcW w:w="5392" w:type="dxa"/>
            <w:tcBorders>
              <w:top w:val="nil"/>
              <w:left w:val="nil"/>
              <w:bottom w:val="nil"/>
              <w:right w:val="nil"/>
            </w:tcBorders>
          </w:tcPr>
          <w:p w14:paraId="7D525AE9" w14:textId="77777777" w:rsidR="00C50F8B" w:rsidRDefault="0073546A">
            <w:pPr>
              <w:spacing w:line="259" w:lineRule="auto"/>
              <w:ind w:left="0" w:firstLine="0"/>
            </w:pPr>
            <w:r>
              <w:t>None</w:t>
            </w:r>
          </w:p>
        </w:tc>
      </w:tr>
      <w:tr w:rsidR="00C50F8B" w14:paraId="7277B285" w14:textId="77777777">
        <w:trPr>
          <w:trHeight w:val="340"/>
        </w:trPr>
        <w:tc>
          <w:tcPr>
            <w:tcW w:w="5130" w:type="dxa"/>
            <w:tcBorders>
              <w:top w:val="nil"/>
              <w:left w:val="nil"/>
              <w:bottom w:val="nil"/>
              <w:right w:val="nil"/>
            </w:tcBorders>
          </w:tcPr>
          <w:p w14:paraId="6FCB09D2" w14:textId="77777777" w:rsidR="00C50F8B" w:rsidRDefault="00C50F8B">
            <w:pPr>
              <w:spacing w:line="259" w:lineRule="auto"/>
              <w:ind w:left="0" w:firstLine="0"/>
            </w:pPr>
            <w:r>
              <w:rPr>
                <w:b/>
              </w:rPr>
              <w:t>Carcinogenicity</w:t>
            </w:r>
          </w:p>
        </w:tc>
        <w:tc>
          <w:tcPr>
            <w:tcW w:w="5392" w:type="dxa"/>
            <w:tcBorders>
              <w:top w:val="nil"/>
              <w:left w:val="nil"/>
              <w:bottom w:val="nil"/>
              <w:right w:val="nil"/>
            </w:tcBorders>
          </w:tcPr>
          <w:p w14:paraId="5B449E3F" w14:textId="77777777" w:rsidR="00C50F8B" w:rsidRDefault="0073546A" w:rsidP="0073546A">
            <w:pPr>
              <w:spacing w:line="259" w:lineRule="auto"/>
              <w:ind w:left="0" w:firstLine="0"/>
            </w:pPr>
            <w:r>
              <w:t>No components are classified as carcinogenic</w:t>
            </w:r>
          </w:p>
        </w:tc>
      </w:tr>
      <w:tr w:rsidR="00C50F8B" w14:paraId="451043EA" w14:textId="77777777">
        <w:trPr>
          <w:trHeight w:val="340"/>
        </w:trPr>
        <w:tc>
          <w:tcPr>
            <w:tcW w:w="5130" w:type="dxa"/>
            <w:tcBorders>
              <w:top w:val="nil"/>
              <w:left w:val="nil"/>
              <w:bottom w:val="nil"/>
              <w:right w:val="nil"/>
            </w:tcBorders>
          </w:tcPr>
          <w:p w14:paraId="75089E23" w14:textId="77777777" w:rsidR="00C50F8B" w:rsidRDefault="00C50F8B">
            <w:pPr>
              <w:spacing w:line="259" w:lineRule="auto"/>
              <w:ind w:left="0" w:firstLine="0"/>
            </w:pPr>
            <w:r>
              <w:rPr>
                <w:b/>
              </w:rPr>
              <w:t>Reproductive toxicity</w:t>
            </w:r>
          </w:p>
        </w:tc>
        <w:tc>
          <w:tcPr>
            <w:tcW w:w="5392" w:type="dxa"/>
            <w:tcBorders>
              <w:top w:val="nil"/>
              <w:left w:val="nil"/>
              <w:bottom w:val="nil"/>
              <w:right w:val="nil"/>
            </w:tcBorders>
          </w:tcPr>
          <w:p w14:paraId="66A78E70" w14:textId="77777777" w:rsidR="00C50F8B" w:rsidRDefault="0073546A">
            <w:pPr>
              <w:spacing w:line="259" w:lineRule="auto"/>
              <w:ind w:left="0" w:firstLine="0"/>
            </w:pPr>
            <w:r>
              <w:t>No symptoms known or expected</w:t>
            </w:r>
          </w:p>
        </w:tc>
      </w:tr>
      <w:tr w:rsidR="00C50F8B" w14:paraId="3C3C6D0F" w14:textId="77777777">
        <w:trPr>
          <w:trHeight w:val="340"/>
        </w:trPr>
        <w:tc>
          <w:tcPr>
            <w:tcW w:w="5130" w:type="dxa"/>
            <w:tcBorders>
              <w:top w:val="nil"/>
              <w:left w:val="nil"/>
              <w:bottom w:val="nil"/>
              <w:right w:val="nil"/>
            </w:tcBorders>
          </w:tcPr>
          <w:p w14:paraId="1C0A510F" w14:textId="77777777" w:rsidR="00C50F8B" w:rsidRDefault="00C50F8B">
            <w:pPr>
              <w:spacing w:line="259" w:lineRule="auto"/>
              <w:ind w:left="0" w:firstLine="0"/>
            </w:pPr>
            <w:r>
              <w:rPr>
                <w:b/>
              </w:rPr>
              <w:t>Specific target organ toxicity - single exposure</w:t>
            </w:r>
          </w:p>
        </w:tc>
        <w:tc>
          <w:tcPr>
            <w:tcW w:w="5392" w:type="dxa"/>
            <w:tcBorders>
              <w:top w:val="nil"/>
              <w:left w:val="nil"/>
              <w:bottom w:val="nil"/>
              <w:right w:val="nil"/>
            </w:tcBorders>
          </w:tcPr>
          <w:p w14:paraId="52D47940" w14:textId="77777777" w:rsidR="00C50F8B" w:rsidRDefault="0073546A" w:rsidP="0073546A">
            <w:pPr>
              <w:spacing w:line="259" w:lineRule="auto"/>
              <w:ind w:left="0" w:firstLine="0"/>
            </w:pPr>
            <w:r>
              <w:t>None</w:t>
            </w:r>
          </w:p>
        </w:tc>
      </w:tr>
      <w:tr w:rsidR="00C50F8B" w14:paraId="1ECB550F" w14:textId="77777777">
        <w:trPr>
          <w:trHeight w:val="561"/>
        </w:trPr>
        <w:tc>
          <w:tcPr>
            <w:tcW w:w="5130" w:type="dxa"/>
            <w:tcBorders>
              <w:top w:val="nil"/>
              <w:left w:val="nil"/>
              <w:bottom w:val="nil"/>
              <w:right w:val="nil"/>
            </w:tcBorders>
          </w:tcPr>
          <w:p w14:paraId="7530A5FF" w14:textId="77777777" w:rsidR="00C50F8B" w:rsidRDefault="00C50F8B">
            <w:pPr>
              <w:spacing w:line="259" w:lineRule="auto"/>
              <w:ind w:left="0" w:firstLine="0"/>
            </w:pPr>
            <w:r>
              <w:rPr>
                <w:b/>
              </w:rPr>
              <w:t>Aspiration hazard</w:t>
            </w:r>
          </w:p>
        </w:tc>
        <w:tc>
          <w:tcPr>
            <w:tcW w:w="5392" w:type="dxa"/>
            <w:tcBorders>
              <w:top w:val="nil"/>
              <w:left w:val="nil"/>
              <w:bottom w:val="nil"/>
              <w:right w:val="nil"/>
            </w:tcBorders>
          </w:tcPr>
          <w:p w14:paraId="665D27C3" w14:textId="77777777" w:rsidR="00045F40" w:rsidRDefault="00045F40">
            <w:pPr>
              <w:spacing w:line="259" w:lineRule="auto"/>
              <w:ind w:left="0" w:firstLine="0"/>
            </w:pPr>
          </w:p>
        </w:tc>
      </w:tr>
      <w:tr w:rsidR="00C50F8B" w14:paraId="3BC11F56" w14:textId="77777777">
        <w:trPr>
          <w:trHeight w:val="255"/>
        </w:trPr>
        <w:tc>
          <w:tcPr>
            <w:tcW w:w="5130" w:type="dxa"/>
            <w:tcBorders>
              <w:top w:val="nil"/>
              <w:left w:val="nil"/>
              <w:bottom w:val="nil"/>
              <w:right w:val="nil"/>
            </w:tcBorders>
          </w:tcPr>
          <w:p w14:paraId="798AE588" w14:textId="77777777" w:rsidR="00C50F8B" w:rsidRDefault="00C50F8B">
            <w:pPr>
              <w:spacing w:line="259" w:lineRule="auto"/>
              <w:ind w:left="0" w:firstLine="0"/>
            </w:pPr>
          </w:p>
        </w:tc>
        <w:tc>
          <w:tcPr>
            <w:tcW w:w="5392" w:type="dxa"/>
            <w:tcBorders>
              <w:top w:val="nil"/>
              <w:left w:val="nil"/>
              <w:bottom w:val="nil"/>
              <w:right w:val="nil"/>
            </w:tcBorders>
          </w:tcPr>
          <w:p w14:paraId="60947E60" w14:textId="77777777" w:rsidR="00C50F8B" w:rsidRDefault="00C50F8B">
            <w:pPr>
              <w:spacing w:line="259" w:lineRule="auto"/>
              <w:ind w:left="0" w:firstLine="0"/>
            </w:pPr>
          </w:p>
        </w:tc>
      </w:tr>
    </w:tbl>
    <w:p w14:paraId="7ADC06BF" w14:textId="77777777" w:rsidR="006D52FB" w:rsidRDefault="000F3A59">
      <w:pPr>
        <w:spacing w:after="54" w:line="259" w:lineRule="auto"/>
        <w:ind w:left="-46" w:firstLine="0"/>
      </w:pPr>
      <w:r>
        <w:rPr>
          <w:rFonts w:ascii="Calibri" w:eastAsia="Calibri" w:hAnsi="Calibri" w:cs="Calibri"/>
          <w:noProof/>
          <w:sz w:val="22"/>
        </w:rPr>
        <mc:AlternateContent>
          <mc:Choice Requires="wpg">
            <w:drawing>
              <wp:inline distT="0" distB="0" distL="0" distR="0" wp14:anchorId="0E9A6C6E" wp14:editId="553E76D3">
                <wp:extent cx="7040881" cy="248724"/>
                <wp:effectExtent l="0" t="0" r="26670" b="0"/>
                <wp:docPr id="5763" name="Group 5763"/>
                <wp:cNvGraphicFramePr/>
                <a:graphic xmlns:a="http://schemas.openxmlformats.org/drawingml/2006/main">
                  <a:graphicData uri="http://schemas.microsoft.com/office/word/2010/wordprocessingGroup">
                    <wpg:wgp>
                      <wpg:cNvGrpSpPr/>
                      <wpg:grpSpPr>
                        <a:xfrm>
                          <a:off x="0" y="0"/>
                          <a:ext cx="7040881" cy="248724"/>
                          <a:chOff x="0" y="-1"/>
                          <a:chExt cx="7040881" cy="248724"/>
                        </a:xfrm>
                      </wpg:grpSpPr>
                      <wps:wsp>
                        <wps:cNvPr id="11591" name="Shape 11591"/>
                        <wps:cNvSpPr/>
                        <wps:spPr>
                          <a:xfrm>
                            <a:off x="0" y="-1"/>
                            <a:ext cx="7040880" cy="248409"/>
                          </a:xfrm>
                          <a:custGeom>
                            <a:avLst/>
                            <a:gdLst/>
                            <a:ahLst/>
                            <a:cxnLst/>
                            <a:rect l="0" t="0" r="0" b="0"/>
                            <a:pathLst>
                              <a:path w="7040880" h="182880">
                                <a:moveTo>
                                  <a:pt x="0" y="0"/>
                                </a:moveTo>
                                <a:lnTo>
                                  <a:pt x="7040880" y="0"/>
                                </a:lnTo>
                                <a:lnTo>
                                  <a:pt x="7040880" y="182880"/>
                                </a:lnTo>
                                <a:lnTo>
                                  <a:pt x="0" y="182880"/>
                                </a:lnTo>
                                <a:lnTo>
                                  <a:pt x="0" y="0"/>
                                </a:lnTo>
                              </a:path>
                            </a:pathLst>
                          </a:custGeom>
                          <a:ln w="0" cap="flat">
                            <a:miter lim="127000"/>
                          </a:ln>
                        </wps:spPr>
                        <wps:style>
                          <a:lnRef idx="0">
                            <a:srgbClr val="000000">
                              <a:alpha val="0"/>
                            </a:srgbClr>
                          </a:lnRef>
                          <a:fillRef idx="1">
                            <a:srgbClr val="ADD6FF"/>
                          </a:fillRef>
                          <a:effectRef idx="0">
                            <a:scrgbClr r="0" g="0" b="0"/>
                          </a:effectRef>
                          <a:fontRef idx="none"/>
                        </wps:style>
                        <wps:bodyPr/>
                      </wps:wsp>
                      <wps:wsp>
                        <wps:cNvPr id="5170" name="Rectangle 5170"/>
                        <wps:cNvSpPr/>
                        <wps:spPr>
                          <a:xfrm>
                            <a:off x="29718" y="58597"/>
                            <a:ext cx="225424" cy="190126"/>
                          </a:xfrm>
                          <a:prstGeom prst="rect">
                            <a:avLst/>
                          </a:prstGeom>
                          <a:ln>
                            <a:noFill/>
                          </a:ln>
                        </wps:spPr>
                        <wps:txbx>
                          <w:txbxContent>
                            <w:p w14:paraId="36E9F492" w14:textId="77777777" w:rsidR="00F96D65" w:rsidRDefault="00F96D65" w:rsidP="002841E7">
                              <w:pPr>
                                <w:spacing w:after="160" w:line="360" w:lineRule="auto"/>
                                <w:ind w:left="0" w:firstLine="0"/>
                              </w:pPr>
                              <w:r>
                                <w:rPr>
                                  <w:b/>
                                  <w:sz w:val="24"/>
                                </w:rPr>
                                <w:t>12</w:t>
                              </w:r>
                            </w:p>
                          </w:txbxContent>
                        </wps:txbx>
                        <wps:bodyPr horzOverflow="overflow" vert="horz" lIns="0" tIns="0" rIns="0" bIns="0" rtlCol="0">
                          <a:noAutofit/>
                        </wps:bodyPr>
                      </wps:wsp>
                      <wps:wsp>
                        <wps:cNvPr id="5171" name="Rectangle 5171"/>
                        <wps:cNvSpPr/>
                        <wps:spPr>
                          <a:xfrm>
                            <a:off x="199187" y="58597"/>
                            <a:ext cx="2861168" cy="190126"/>
                          </a:xfrm>
                          <a:prstGeom prst="rect">
                            <a:avLst/>
                          </a:prstGeom>
                          <a:ln>
                            <a:noFill/>
                          </a:ln>
                        </wps:spPr>
                        <wps:txbx>
                          <w:txbxContent>
                            <w:p w14:paraId="00CF7454" w14:textId="77777777" w:rsidR="00F96D65" w:rsidRDefault="00F96D65">
                              <w:pPr>
                                <w:spacing w:after="160" w:line="259" w:lineRule="auto"/>
                                <w:ind w:left="0" w:firstLine="0"/>
                              </w:pPr>
                              <w:r>
                                <w:rPr>
                                  <w:b/>
                                  <w:sz w:val="24"/>
                                </w:rPr>
                                <w:t>.           Ecological Information</w:t>
                              </w:r>
                            </w:p>
                          </w:txbxContent>
                        </wps:txbx>
                        <wps:bodyPr horzOverflow="overflow" vert="horz" lIns="0" tIns="0" rIns="0" bIns="0" rtlCol="0">
                          <a:noAutofit/>
                        </wps:bodyPr>
                      </wps:wsp>
                      <wps:wsp>
                        <wps:cNvPr id="617" name="Shape 617"/>
                        <wps:cNvSpPr/>
                        <wps:spPr>
                          <a:xfrm>
                            <a:off x="0" y="508"/>
                            <a:ext cx="7040881" cy="0"/>
                          </a:xfrm>
                          <a:custGeom>
                            <a:avLst/>
                            <a:gdLst/>
                            <a:ahLst/>
                            <a:cxnLst/>
                            <a:rect l="0" t="0" r="0" b="0"/>
                            <a:pathLst>
                              <a:path w="7040881">
                                <a:moveTo>
                                  <a:pt x="0" y="0"/>
                                </a:moveTo>
                                <a:lnTo>
                                  <a:pt x="7040881"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5763" o:spid="_x0000_s1031" style="width:554.4pt;height:19.6pt;mso-position-horizontal-relative:char;mso-position-vertical-relative:line" coordorigin="" coordsize="70408,2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">
                <v:shape id="Shape 11591" o:spid="_x0000_s1032" style="position:absolute;width:70408;height:2484;visibility:visible;mso-wrap-style:square;v-text-anchor:top" coordsize="7040880,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wtR8QA&#10;AADeAAAADwAAAGRycy9kb3ducmV2LnhtbERPTWvCQBC9C/6HZYTe6iZaJY2uIq0VvQjVXnobsmM2&#10;mJ0N2a3Gf+8KBW/zeJ8zX3a2FhdqfeVYQTpMQBAXTldcKvg5fr1mIHxA1lg7JgU38rBc9HtzzLW7&#10;8jddDqEUMYR9jgpMCE0upS8MWfRD1xBH7uRaiyHCtpS6xWsMt7UcJclUWqw4Nhhs6MNQcT78WQWn&#10;ze9tTLtKvvF4nYZJ9rk2+6NSL4NuNQMRqAtP8b97q+P8dPKewuOdeIN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cLUfEAAAA3gAAAA8AAAAAAAAAAAAAAAAAmAIAAGRycy9k&#10;b3ducmV2LnhtbFBLBQYAAAAABAAEAPUAAACJAwAAAAA=&#10;" path="m,l7040880,r,182880l,182880,,e" fillcolor="#add6ff" stroked="f" strokeweight="0">
                  <v:stroke miterlimit="83231f" joinstyle="miter"/>
                  <v:path arrowok="t" textboxrect="0,0,7040880,182880"/>
                </v:shape>
                <v:rect id="Rectangle 5170" o:spid="_x0000_s1033" style="position:absolute;left:297;top:585;width:2254;height:1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mq48MA&#10;AADdAAAADwAAAGRycy9kb3ducmV2LnhtbERPTYvCMBC9C/6HMMLeNFVwV6tRRF30qFVQb0MztsVm&#10;Upqs7e6vN4cFj4/3PV+2phRPql1hWcFwEIEgTq0uOFNwPn33JyCcR9ZYWiYFv+Rgueh25hhr2/CR&#10;nonPRAhhF6OC3PsqltKlORl0A1sRB+5ua4M+wDqTusYmhJtSjqLoUxosODTkWNE6p/SR/BgFu0m1&#10;uu7tX5OV29vucrhMN6epV+qj165mIDy1/i3+d++1gvHwK+wPb8IT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Cmq48MAAADdAAAADwAAAAAAAAAAAAAAAACYAgAAZHJzL2Rv&#10;d25yZXYueG1sUEsFBgAAAAAEAAQA9QAAAIgDAAAAAA==&#10;" filled="f" stroked="f">
                  <v:textbox inset="0,0,0,0">
                    <w:txbxContent>
                      <w:p w:rsidR="00F96D65" w:rsidRDefault="00F96D65" w:rsidP="002841E7">
                        <w:pPr>
                          <w:spacing w:after="160" w:line="360" w:lineRule="auto"/>
                          <w:ind w:left="0" w:firstLine="0"/>
                        </w:pPr>
                        <w:r>
                          <w:rPr>
                            <w:b/>
                            <w:sz w:val="24"/>
                          </w:rPr>
                          <w:t>12</w:t>
                        </w:r>
                      </w:p>
                    </w:txbxContent>
                  </v:textbox>
                </v:rect>
                <v:rect id="Rectangle 5171" o:spid="_x0000_s1034" style="position:absolute;left:1991;top:585;width:28612;height:1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UPeMYA&#10;AADdAAAADwAAAGRycy9kb3ducmV2LnhtbESPT2vCQBTE7wW/w/KE3uomhVqNriJV0WP9A+rtkX0m&#10;wezbkF1N9NO7hYLHYWZ+w4ynrSnFjWpXWFYQ9yIQxKnVBWcK9rvlxwCE88gaS8uk4E4OppPO2xgT&#10;bRve0G3rMxEg7BJUkHtfJVK6NCeDrmcr4uCdbW3QB1lnUtfYBLgp5WcU9aXBgsNCjhX95JRetlej&#10;YDWoZse1fTRZuTitDr+H4Xw39Eq9d9vZCISn1r/C/+21VvAVf8fw9yY8ATl5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2UPeMYAAADdAAAADwAAAAAAAAAAAAAAAACYAgAAZHJz&#10;L2Rvd25yZXYueG1sUEsFBgAAAAAEAAQA9QAAAIsDAAAAAA==&#10;" filled="f" stroked="f">
                  <v:textbox inset="0,0,0,0">
                    <w:txbxContent>
                      <w:p w:rsidR="00F96D65" w:rsidRDefault="00F96D65">
                        <w:pPr>
                          <w:spacing w:after="160" w:line="259" w:lineRule="auto"/>
                          <w:ind w:left="0" w:firstLine="0"/>
                        </w:pPr>
                        <w:r>
                          <w:rPr>
                            <w:b/>
                            <w:sz w:val="24"/>
                          </w:rPr>
                          <w:t>.           Ecological Information</w:t>
                        </w:r>
                      </w:p>
                    </w:txbxContent>
                  </v:textbox>
                </v:rect>
                <v:shape id="Shape 617" o:spid="_x0000_s1035" style="position:absolute;top:5;width:70408;height:0;visibility:visible;mso-wrap-style:square;v-text-anchor:top" coordsize="70408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eQPMQA&#10;AADcAAAADwAAAGRycy9kb3ducmV2LnhtbESPQWvCQBSE7wX/w/IEb83GIkmIriKCoPRQGnvp7ZF9&#10;JsHs27i7jem/7xYKPQ4z8w2z2U2mFyM531lWsExSEMS11R03Cj4ux+cChA/IGnvLpOCbPOy2s6cN&#10;lto++J3GKjQiQtiXqKANYSil9HVLBn1iB+LoXa0zGKJ0jdQOHxFuevmSppk02HFcaHGgQ0v1rfoy&#10;Cu7n08p9vnJ19kfDaXEZ896/KbWYT/s1iEBT+A//tU9aQbbM4fdMPAJ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nkDzEAAAA3AAAAA8AAAAAAAAAAAAAAAAAmAIAAGRycy9k&#10;b3ducmV2LnhtbFBLBQYAAAAABAAEAPUAAACJAwAAAAA=&#10;" path="m,l7040881,e" filled="f">
                  <v:stroke miterlimit="83231f" joinstyle="miter"/>
                  <v:path arrowok="t" textboxrect="0,0,7040881,0"/>
                </v:shape>
                <w10:anchorlock/>
              </v:group>
            </w:pict>
          </mc:Fallback>
        </mc:AlternateContent>
      </w:r>
    </w:p>
    <w:p w14:paraId="65FBCBCA" w14:textId="77777777" w:rsidR="006D52FB" w:rsidRDefault="000F3A59">
      <w:pPr>
        <w:pStyle w:val="Heading2"/>
        <w:spacing w:after="0"/>
        <w:ind w:left="-5"/>
      </w:pPr>
      <w:r>
        <w:t>12.1 Toxicity</w:t>
      </w:r>
    </w:p>
    <w:tbl>
      <w:tblPr>
        <w:tblStyle w:val="TableGrid"/>
        <w:tblW w:w="8954" w:type="dxa"/>
        <w:tblInd w:w="283" w:type="dxa"/>
        <w:tblLook w:val="04A0" w:firstRow="1" w:lastRow="0" w:firstColumn="1" w:lastColumn="0" w:noHBand="0" w:noVBand="1"/>
      </w:tblPr>
      <w:tblGrid>
        <w:gridCol w:w="5130"/>
        <w:gridCol w:w="3824"/>
      </w:tblGrid>
      <w:tr w:rsidR="006D52FB" w14:paraId="334A1C93" w14:textId="77777777">
        <w:trPr>
          <w:trHeight w:val="340"/>
        </w:trPr>
        <w:tc>
          <w:tcPr>
            <w:tcW w:w="5130" w:type="dxa"/>
            <w:tcBorders>
              <w:top w:val="nil"/>
              <w:left w:val="nil"/>
              <w:bottom w:val="nil"/>
              <w:right w:val="nil"/>
            </w:tcBorders>
          </w:tcPr>
          <w:p w14:paraId="07C5EEB6" w14:textId="77777777" w:rsidR="006D52FB" w:rsidRDefault="000F3A59">
            <w:pPr>
              <w:spacing w:line="259" w:lineRule="auto"/>
              <w:ind w:left="0" w:firstLine="0"/>
            </w:pPr>
            <w:r>
              <w:rPr>
                <w:b/>
              </w:rPr>
              <w:t>Toxicity Data on soil</w:t>
            </w:r>
          </w:p>
        </w:tc>
        <w:tc>
          <w:tcPr>
            <w:tcW w:w="3824" w:type="dxa"/>
            <w:tcBorders>
              <w:top w:val="nil"/>
              <w:left w:val="nil"/>
              <w:bottom w:val="nil"/>
              <w:right w:val="nil"/>
            </w:tcBorders>
          </w:tcPr>
          <w:p w14:paraId="4F6365ED" w14:textId="77777777" w:rsidR="006D52FB" w:rsidRDefault="000F3A59">
            <w:pPr>
              <w:spacing w:line="259" w:lineRule="auto"/>
              <w:ind w:left="0" w:firstLine="0"/>
            </w:pPr>
            <w:r>
              <w:t>no data available</w:t>
            </w:r>
          </w:p>
        </w:tc>
      </w:tr>
      <w:tr w:rsidR="006D52FB" w14:paraId="1A5C0B32" w14:textId="77777777">
        <w:trPr>
          <w:trHeight w:val="510"/>
        </w:trPr>
        <w:tc>
          <w:tcPr>
            <w:tcW w:w="5130" w:type="dxa"/>
            <w:tcBorders>
              <w:top w:val="nil"/>
              <w:left w:val="nil"/>
              <w:bottom w:val="nil"/>
              <w:right w:val="nil"/>
            </w:tcBorders>
          </w:tcPr>
          <w:p w14:paraId="3D370753" w14:textId="77777777" w:rsidR="006D52FB" w:rsidRDefault="000F3A59">
            <w:pPr>
              <w:spacing w:line="259" w:lineRule="auto"/>
              <w:ind w:left="0" w:firstLine="0"/>
            </w:pPr>
            <w:r>
              <w:rPr>
                <w:b/>
              </w:rPr>
              <w:t>Toxicity on other organisms</w:t>
            </w:r>
          </w:p>
        </w:tc>
        <w:tc>
          <w:tcPr>
            <w:tcW w:w="3824" w:type="dxa"/>
            <w:tcBorders>
              <w:top w:val="nil"/>
              <w:left w:val="nil"/>
              <w:bottom w:val="nil"/>
              <w:right w:val="nil"/>
            </w:tcBorders>
          </w:tcPr>
          <w:p w14:paraId="0320BF6B" w14:textId="77777777" w:rsidR="006D52FB" w:rsidRDefault="000F3A59">
            <w:pPr>
              <w:spacing w:line="259" w:lineRule="auto"/>
              <w:ind w:left="0" w:firstLine="0"/>
            </w:pPr>
            <w:r>
              <w:t>no data available</w:t>
            </w:r>
          </w:p>
        </w:tc>
      </w:tr>
      <w:tr w:rsidR="006D52FB" w14:paraId="61149217" w14:textId="77777777">
        <w:trPr>
          <w:trHeight w:val="510"/>
        </w:trPr>
        <w:tc>
          <w:tcPr>
            <w:tcW w:w="5130" w:type="dxa"/>
            <w:tcBorders>
              <w:top w:val="nil"/>
              <w:left w:val="nil"/>
              <w:bottom w:val="nil"/>
              <w:right w:val="nil"/>
            </w:tcBorders>
            <w:vAlign w:val="bottom"/>
          </w:tcPr>
          <w:p w14:paraId="58262DCB" w14:textId="77777777" w:rsidR="006D52FB" w:rsidRDefault="000F3A59">
            <w:pPr>
              <w:spacing w:line="259" w:lineRule="auto"/>
              <w:ind w:left="0" w:firstLine="0"/>
            </w:pPr>
            <w:r>
              <w:rPr>
                <w:b/>
              </w:rPr>
              <w:t>12.2 Persistence and degradability</w:t>
            </w:r>
          </w:p>
        </w:tc>
        <w:tc>
          <w:tcPr>
            <w:tcW w:w="3824" w:type="dxa"/>
            <w:tcBorders>
              <w:top w:val="nil"/>
              <w:left w:val="nil"/>
              <w:bottom w:val="nil"/>
              <w:right w:val="nil"/>
            </w:tcBorders>
            <w:vAlign w:val="bottom"/>
          </w:tcPr>
          <w:p w14:paraId="4BB7B12B" w14:textId="77777777" w:rsidR="006D52FB" w:rsidRDefault="000F3A59">
            <w:pPr>
              <w:spacing w:line="259" w:lineRule="auto"/>
              <w:ind w:left="0" w:firstLine="0"/>
            </w:pPr>
            <w:r>
              <w:t>no data available</w:t>
            </w:r>
          </w:p>
        </w:tc>
      </w:tr>
      <w:tr w:rsidR="006D52FB" w14:paraId="6B9BC4AB" w14:textId="77777777">
        <w:trPr>
          <w:trHeight w:val="340"/>
        </w:trPr>
        <w:tc>
          <w:tcPr>
            <w:tcW w:w="5130" w:type="dxa"/>
            <w:tcBorders>
              <w:top w:val="nil"/>
              <w:left w:val="nil"/>
              <w:bottom w:val="nil"/>
              <w:right w:val="nil"/>
            </w:tcBorders>
          </w:tcPr>
          <w:p w14:paraId="6D356387" w14:textId="77777777" w:rsidR="006D52FB" w:rsidRDefault="000F3A59">
            <w:pPr>
              <w:spacing w:line="259" w:lineRule="auto"/>
              <w:ind w:left="0" w:firstLine="0"/>
            </w:pPr>
            <w:r>
              <w:rPr>
                <w:b/>
              </w:rPr>
              <w:t xml:space="preserve">12.3 </w:t>
            </w:r>
            <w:proofErr w:type="spellStart"/>
            <w:r>
              <w:rPr>
                <w:b/>
              </w:rPr>
              <w:t>Bioaccumulative</w:t>
            </w:r>
            <w:proofErr w:type="spellEnd"/>
            <w:r>
              <w:rPr>
                <w:b/>
              </w:rPr>
              <w:t xml:space="preserve"> potential</w:t>
            </w:r>
          </w:p>
        </w:tc>
        <w:tc>
          <w:tcPr>
            <w:tcW w:w="3824" w:type="dxa"/>
            <w:tcBorders>
              <w:top w:val="nil"/>
              <w:left w:val="nil"/>
              <w:bottom w:val="nil"/>
              <w:right w:val="nil"/>
            </w:tcBorders>
          </w:tcPr>
          <w:p w14:paraId="343836D1" w14:textId="77777777" w:rsidR="006D52FB" w:rsidRDefault="000F3A59">
            <w:pPr>
              <w:spacing w:line="259" w:lineRule="auto"/>
              <w:ind w:left="0" w:firstLine="0"/>
            </w:pPr>
            <w:r>
              <w:t>no data available</w:t>
            </w:r>
          </w:p>
        </w:tc>
      </w:tr>
      <w:tr w:rsidR="006D52FB" w14:paraId="4225BE62" w14:textId="77777777">
        <w:trPr>
          <w:trHeight w:val="340"/>
        </w:trPr>
        <w:tc>
          <w:tcPr>
            <w:tcW w:w="5130" w:type="dxa"/>
            <w:tcBorders>
              <w:top w:val="nil"/>
              <w:left w:val="nil"/>
              <w:bottom w:val="nil"/>
              <w:right w:val="nil"/>
            </w:tcBorders>
          </w:tcPr>
          <w:p w14:paraId="51D4BEAB" w14:textId="77777777" w:rsidR="006D52FB" w:rsidRDefault="000F3A59">
            <w:pPr>
              <w:spacing w:line="259" w:lineRule="auto"/>
              <w:ind w:left="0" w:firstLine="0"/>
            </w:pPr>
            <w:r>
              <w:rPr>
                <w:b/>
              </w:rPr>
              <w:t>12.4 Mobility in soil</w:t>
            </w:r>
          </w:p>
        </w:tc>
        <w:tc>
          <w:tcPr>
            <w:tcW w:w="3824" w:type="dxa"/>
            <w:tcBorders>
              <w:top w:val="nil"/>
              <w:left w:val="nil"/>
              <w:bottom w:val="nil"/>
              <w:right w:val="nil"/>
            </w:tcBorders>
          </w:tcPr>
          <w:p w14:paraId="69A38B59" w14:textId="77777777" w:rsidR="006D52FB" w:rsidRDefault="000F3A59">
            <w:pPr>
              <w:spacing w:line="259" w:lineRule="auto"/>
              <w:ind w:left="0" w:firstLine="0"/>
            </w:pPr>
            <w:r>
              <w:t>no data available</w:t>
            </w:r>
          </w:p>
        </w:tc>
      </w:tr>
      <w:tr w:rsidR="006D52FB" w14:paraId="6BE27EBE" w14:textId="77777777">
        <w:trPr>
          <w:trHeight w:val="264"/>
        </w:trPr>
        <w:tc>
          <w:tcPr>
            <w:tcW w:w="5130" w:type="dxa"/>
            <w:tcBorders>
              <w:top w:val="nil"/>
              <w:left w:val="nil"/>
              <w:bottom w:val="nil"/>
              <w:right w:val="nil"/>
            </w:tcBorders>
          </w:tcPr>
          <w:p w14:paraId="3D058267" w14:textId="77777777" w:rsidR="006D52FB" w:rsidRDefault="000F3A59">
            <w:pPr>
              <w:spacing w:line="259" w:lineRule="auto"/>
              <w:ind w:left="0" w:firstLine="0"/>
            </w:pPr>
            <w:r>
              <w:rPr>
                <w:b/>
              </w:rPr>
              <w:t>12.5 Other adverse effects</w:t>
            </w:r>
          </w:p>
        </w:tc>
        <w:tc>
          <w:tcPr>
            <w:tcW w:w="3824" w:type="dxa"/>
            <w:tcBorders>
              <w:top w:val="nil"/>
              <w:left w:val="nil"/>
              <w:bottom w:val="nil"/>
              <w:right w:val="nil"/>
            </w:tcBorders>
          </w:tcPr>
          <w:p w14:paraId="17688A3A" w14:textId="77777777" w:rsidR="006D52FB" w:rsidRDefault="000F3A59">
            <w:pPr>
              <w:spacing w:line="259" w:lineRule="auto"/>
              <w:ind w:left="0" w:firstLine="0"/>
            </w:pPr>
            <w:r>
              <w:t>no data available</w:t>
            </w:r>
          </w:p>
          <w:p w14:paraId="208BA0A0" w14:textId="77777777" w:rsidR="000B519E" w:rsidRDefault="000B519E">
            <w:pPr>
              <w:spacing w:line="259" w:lineRule="auto"/>
              <w:ind w:left="0" w:firstLine="0"/>
            </w:pPr>
          </w:p>
          <w:p w14:paraId="279DCD87" w14:textId="77777777" w:rsidR="000B519E" w:rsidRDefault="000B519E">
            <w:pPr>
              <w:spacing w:line="259" w:lineRule="auto"/>
              <w:ind w:left="0" w:firstLine="0"/>
            </w:pPr>
          </w:p>
        </w:tc>
      </w:tr>
    </w:tbl>
    <w:p w14:paraId="6B2542E5" w14:textId="77777777" w:rsidR="006D52FB" w:rsidRDefault="002841E7" w:rsidP="002841E7">
      <w:pPr>
        <w:pStyle w:val="Heading1"/>
        <w:spacing w:after="148" w:line="360" w:lineRule="auto"/>
        <w:ind w:left="-5" w:right="7384"/>
      </w:pPr>
      <w:r>
        <w:rPr>
          <w:rFonts w:ascii="Calibri" w:eastAsia="Calibri" w:hAnsi="Calibri" w:cs="Calibri"/>
          <w:noProof/>
          <w:sz w:val="22"/>
        </w:rPr>
        <mc:AlternateContent>
          <mc:Choice Requires="wpg">
            <w:drawing>
              <wp:anchor distT="0" distB="0" distL="114300" distR="114300" simplePos="0" relativeHeight="251668480" behindDoc="1" locked="0" layoutInCell="1" allowOverlap="1" wp14:anchorId="586165B3" wp14:editId="2B877732">
                <wp:simplePos x="0" y="0"/>
                <wp:positionH relativeFrom="page">
                  <wp:align>center</wp:align>
                </wp:positionH>
                <wp:positionV relativeFrom="paragraph">
                  <wp:posOffset>-1270</wp:posOffset>
                </wp:positionV>
                <wp:extent cx="7040881" cy="238125"/>
                <wp:effectExtent l="0" t="0" r="26670" b="9525"/>
                <wp:wrapNone/>
                <wp:docPr id="5764" name="Group 5764"/>
                <wp:cNvGraphicFramePr/>
                <a:graphic xmlns:a="http://schemas.openxmlformats.org/drawingml/2006/main">
                  <a:graphicData uri="http://schemas.microsoft.com/office/word/2010/wordprocessingGroup">
                    <wpg:wgp>
                      <wpg:cNvGrpSpPr/>
                      <wpg:grpSpPr>
                        <a:xfrm>
                          <a:off x="0" y="0"/>
                          <a:ext cx="7040881" cy="238125"/>
                          <a:chOff x="0" y="0"/>
                          <a:chExt cx="7040881" cy="182880"/>
                        </a:xfrm>
                      </wpg:grpSpPr>
                      <wps:wsp>
                        <wps:cNvPr id="11592" name="Shape 11592"/>
                        <wps:cNvSpPr/>
                        <wps:spPr>
                          <a:xfrm>
                            <a:off x="0" y="0"/>
                            <a:ext cx="7040880" cy="182880"/>
                          </a:xfrm>
                          <a:custGeom>
                            <a:avLst/>
                            <a:gdLst/>
                            <a:ahLst/>
                            <a:cxnLst/>
                            <a:rect l="0" t="0" r="0" b="0"/>
                            <a:pathLst>
                              <a:path w="7040880" h="182880">
                                <a:moveTo>
                                  <a:pt x="0" y="0"/>
                                </a:moveTo>
                                <a:lnTo>
                                  <a:pt x="7040880" y="0"/>
                                </a:lnTo>
                                <a:lnTo>
                                  <a:pt x="7040880" y="182880"/>
                                </a:lnTo>
                                <a:lnTo>
                                  <a:pt x="0" y="182880"/>
                                </a:lnTo>
                                <a:lnTo>
                                  <a:pt x="0" y="0"/>
                                </a:lnTo>
                              </a:path>
                            </a:pathLst>
                          </a:custGeom>
                          <a:ln w="0" cap="flat">
                            <a:miter lim="127000"/>
                          </a:ln>
                        </wps:spPr>
                        <wps:style>
                          <a:lnRef idx="0">
                            <a:srgbClr val="000000">
                              <a:alpha val="0"/>
                            </a:srgbClr>
                          </a:lnRef>
                          <a:fillRef idx="1">
                            <a:srgbClr val="ADD6FF"/>
                          </a:fillRef>
                          <a:effectRef idx="0">
                            <a:scrgbClr r="0" g="0" b="0"/>
                          </a:effectRef>
                          <a:fontRef idx="none"/>
                        </wps:style>
                        <wps:bodyPr/>
                      </wps:wsp>
                      <wps:wsp>
                        <wps:cNvPr id="637" name="Shape 637"/>
                        <wps:cNvSpPr/>
                        <wps:spPr>
                          <a:xfrm>
                            <a:off x="0" y="508"/>
                            <a:ext cx="7040881" cy="0"/>
                          </a:xfrm>
                          <a:custGeom>
                            <a:avLst/>
                            <a:gdLst/>
                            <a:ahLst/>
                            <a:cxnLst/>
                            <a:rect l="0" t="0" r="0" b="0"/>
                            <a:pathLst>
                              <a:path w="7040881">
                                <a:moveTo>
                                  <a:pt x="0" y="0"/>
                                </a:moveTo>
                                <a:lnTo>
                                  <a:pt x="7040881"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14:sizeRelV relativeFrom="margin">
                  <wp14:pctHeight>0</wp14:pctHeight>
                </wp14:sizeRelV>
              </wp:anchor>
            </w:drawing>
          </mc:Choice>
          <mc:Fallback>
            <w:pict>
              <v:group w14:anchorId="4B6C91C7" id="Group 5764" o:spid="_x0000_s1026" style="position:absolute;margin-left:0;margin-top:-.1pt;width:554.4pt;height:18.75pt;z-index:-251648000;mso-position-horizontal:center;mso-position-horizontal-relative:page;mso-height-relative:margin" coordsize="70408,1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">
                <v:shape id="Shape 11592" o:spid="_x0000_s1027" style="position:absolute;width:70408;height:1828;visibility:visible;mso-wrap-style:square;v-text-anchor:top" coordsize="7040880,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6zMMQA&#10;AADeAAAADwAAAGRycy9kb3ducmV2LnhtbERPS4vCMBC+L/gfwgjeNK0v3K5RZFcXvQjqXvY2NGNT&#10;bCaliVr//UYQ9jYf33Pmy9ZW4kaNLx0rSAcJCOLc6ZILBT+nTX8GwgdkjZVjUvAgD8tF522OmXZ3&#10;PtDtGAoRQ9hnqMCEUGdS+tyQRT9wNXHkzq6xGCJsCqkbvMdwW8lhkkylxZJjg8GaPg3ll+PVKjh/&#10;/z5GtCvlmEfrNExmX2uzPynV67arDxCB2vAvfrm3Os5PJ+9DeL4Tb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OszDEAAAA3gAAAA8AAAAAAAAAAAAAAAAAmAIAAGRycy9k&#10;b3ducmV2LnhtbFBLBQYAAAAABAAEAPUAAACJAwAAAAA=&#10;" path="m,l7040880,r,182880l,182880,,e" fillcolor="#add6ff" stroked="f" strokeweight="0">
                  <v:stroke miterlimit="83231f" joinstyle="miter"/>
                  <v:path arrowok="t" textboxrect="0,0,7040880,182880"/>
                </v:shape>
                <v:shape id="Shape 637" o:spid="_x0000_s1028" style="position:absolute;top:5;width:70408;height:0;visibility:visible;mso-wrap-style:square;v-text-anchor:top" coordsize="70408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LMXMUA&#10;AADcAAAADwAAAGRycy9kb3ducmV2LnhtbESPQWvCQBSE70L/w/IK3nRjK1FS11AKAUMPxdhLb4/s&#10;axLMvk13tzH++65Q8DjMzDfMLp9ML0ZyvrOsYLVMQBDXVnfcKPg8FYstCB+QNfaWScGVPOT7h9kO&#10;M20vfKSxCo2IEPYZKmhDGDIpfd2SQb+0A3H0vq0zGKJ0jdQOLxFuevmUJKk02HFcaHGgt5bqc/Vr&#10;FPyUh7X7eueq9IXhZHsaN73/UGr+OL2+gAg0hXv4v33QCtLnDdzOxCMg9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UsxcxQAAANwAAAAPAAAAAAAAAAAAAAAAAJgCAABkcnMv&#10;ZG93bnJldi54bWxQSwUGAAAAAAQABAD1AAAAigMAAAAA&#10;" path="m,l7040881,e" filled="f">
                  <v:stroke miterlimit="83231f" joinstyle="miter"/>
                  <v:path arrowok="t" textboxrect="0,0,7040881,0"/>
                </v:shape>
                <w10:wrap anchorx="page"/>
              </v:group>
            </w:pict>
          </mc:Fallback>
        </mc:AlternateContent>
      </w:r>
      <w:r w:rsidR="000F3A59">
        <w:t xml:space="preserve">13.          Disposal Conditions </w:t>
      </w:r>
      <w:r w:rsidR="000F3A59">
        <w:rPr>
          <w:sz w:val="20"/>
        </w:rPr>
        <w:t>13.1 Waste treatment methods</w:t>
      </w:r>
    </w:p>
    <w:p w14:paraId="0F843F69" w14:textId="77777777" w:rsidR="006D52FB" w:rsidRDefault="009D7587">
      <w:pPr>
        <w:spacing w:after="98"/>
        <w:ind w:left="1103"/>
      </w:pPr>
      <w:r>
        <w:t xml:space="preserve">The products ingredients are expected to be safe for the environment at the concentration predicted under normal use and accidental spill scenarios. However, </w:t>
      </w:r>
      <w:r w:rsidR="000F3A59" w:rsidRPr="008A5BAA">
        <w:rPr>
          <w:b/>
        </w:rPr>
        <w:t>D</w:t>
      </w:r>
      <w:r w:rsidR="008A5BAA" w:rsidRPr="008A5BAA">
        <w:rPr>
          <w:b/>
        </w:rPr>
        <w:t>O</w:t>
      </w:r>
      <w:r w:rsidR="000F3A59" w:rsidRPr="008A5BAA">
        <w:rPr>
          <w:b/>
        </w:rPr>
        <w:t xml:space="preserve"> </w:t>
      </w:r>
      <w:r w:rsidR="008A5BAA" w:rsidRPr="008A5BAA">
        <w:rPr>
          <w:b/>
        </w:rPr>
        <w:t>NOT</w:t>
      </w:r>
      <w:r w:rsidR="000F3A59">
        <w:t xml:space="preserve"> allow product to reach sewage systems.  Dispose of in accordance with all local and national regulations. Send to a licensed waste management company.</w:t>
      </w:r>
      <w:r w:rsidR="00902841">
        <w:t xml:space="preserve"> </w:t>
      </w:r>
      <w:r w:rsidR="000F3A59">
        <w:t>The product should not be allowed to enter drains, water courses or the soil. Do not contaminate ponds, waterways or ditches with chemical or used container.</w:t>
      </w:r>
    </w:p>
    <w:p w14:paraId="5F814821" w14:textId="77777777" w:rsidR="008A5BAA" w:rsidRDefault="008A5BAA">
      <w:pPr>
        <w:spacing w:after="98"/>
        <w:ind w:left="1103"/>
      </w:pPr>
      <w:r>
        <w:t>RCRA - D001 (Ignitable)</w:t>
      </w:r>
    </w:p>
    <w:p w14:paraId="7DB90189" w14:textId="77777777" w:rsidR="006D52FB" w:rsidRDefault="000F3A59">
      <w:pPr>
        <w:spacing w:after="682" w:line="259" w:lineRule="auto"/>
        <w:ind w:left="-46" w:firstLine="0"/>
      </w:pPr>
      <w:r>
        <w:rPr>
          <w:rFonts w:ascii="Calibri" w:eastAsia="Calibri" w:hAnsi="Calibri" w:cs="Calibri"/>
          <w:noProof/>
          <w:sz w:val="22"/>
        </w:rPr>
        <mc:AlternateContent>
          <mc:Choice Requires="wpg">
            <w:drawing>
              <wp:inline distT="0" distB="0" distL="0" distR="0" wp14:anchorId="06F4739D" wp14:editId="6B03F538">
                <wp:extent cx="6924675" cy="342900"/>
                <wp:effectExtent l="0" t="0" r="28575" b="0"/>
                <wp:docPr id="5765" name="Group 5765"/>
                <wp:cNvGraphicFramePr/>
                <a:graphic xmlns:a="http://schemas.openxmlformats.org/drawingml/2006/main">
                  <a:graphicData uri="http://schemas.microsoft.com/office/word/2010/wordprocessingGroup">
                    <wpg:wgp>
                      <wpg:cNvGrpSpPr/>
                      <wpg:grpSpPr>
                        <a:xfrm>
                          <a:off x="0" y="0"/>
                          <a:ext cx="6924675" cy="342900"/>
                          <a:chOff x="0" y="0"/>
                          <a:chExt cx="7040881" cy="201549"/>
                        </a:xfrm>
                      </wpg:grpSpPr>
                      <wps:wsp>
                        <wps:cNvPr id="11593" name="Shape 11593"/>
                        <wps:cNvSpPr/>
                        <wps:spPr>
                          <a:xfrm>
                            <a:off x="0" y="0"/>
                            <a:ext cx="7040880" cy="182880"/>
                          </a:xfrm>
                          <a:custGeom>
                            <a:avLst/>
                            <a:gdLst/>
                            <a:ahLst/>
                            <a:cxnLst/>
                            <a:rect l="0" t="0" r="0" b="0"/>
                            <a:pathLst>
                              <a:path w="7040880" h="182880">
                                <a:moveTo>
                                  <a:pt x="0" y="0"/>
                                </a:moveTo>
                                <a:lnTo>
                                  <a:pt x="7040880" y="0"/>
                                </a:lnTo>
                                <a:lnTo>
                                  <a:pt x="7040880" y="182880"/>
                                </a:lnTo>
                                <a:lnTo>
                                  <a:pt x="0" y="182880"/>
                                </a:lnTo>
                                <a:lnTo>
                                  <a:pt x="0" y="0"/>
                                </a:lnTo>
                              </a:path>
                            </a:pathLst>
                          </a:custGeom>
                          <a:ln w="0" cap="flat">
                            <a:miter lim="127000"/>
                          </a:ln>
                        </wps:spPr>
                        <wps:style>
                          <a:lnRef idx="0">
                            <a:srgbClr val="000000">
                              <a:alpha val="0"/>
                            </a:srgbClr>
                          </a:lnRef>
                          <a:fillRef idx="1">
                            <a:srgbClr val="ADD6FF"/>
                          </a:fillRef>
                          <a:effectRef idx="0">
                            <a:scrgbClr r="0" g="0" b="0"/>
                          </a:effectRef>
                          <a:fontRef idx="none"/>
                        </wps:style>
                        <wps:txbx>
                          <w:txbxContent>
                            <w:p w14:paraId="0C25F64B" w14:textId="77777777" w:rsidR="001F3769" w:rsidRDefault="001F3769" w:rsidP="001F3769">
                              <w:pPr>
                                <w:ind w:left="0"/>
                                <w:jc w:val="center"/>
                              </w:pPr>
                            </w:p>
                            <w:p w14:paraId="27665EDF" w14:textId="77777777" w:rsidR="001F3769" w:rsidRDefault="001F3769" w:rsidP="001F3769">
                              <w:pPr>
                                <w:ind w:left="0"/>
                                <w:jc w:val="center"/>
                              </w:pPr>
                            </w:p>
                          </w:txbxContent>
                        </wps:txbx>
                        <wps:bodyPr/>
                      </wps:wsp>
                      <wps:wsp>
                        <wps:cNvPr id="5197" name="Rectangle 5197"/>
                        <wps:cNvSpPr/>
                        <wps:spPr>
                          <a:xfrm>
                            <a:off x="29718" y="58598"/>
                            <a:ext cx="225424" cy="190125"/>
                          </a:xfrm>
                          <a:prstGeom prst="rect">
                            <a:avLst/>
                          </a:prstGeom>
                          <a:ln>
                            <a:noFill/>
                          </a:ln>
                        </wps:spPr>
                        <wps:txbx>
                          <w:txbxContent>
                            <w:p w14:paraId="7A941490" w14:textId="77777777" w:rsidR="00F96D65" w:rsidRDefault="00F96D65">
                              <w:pPr>
                                <w:spacing w:after="160" w:line="259" w:lineRule="auto"/>
                                <w:ind w:left="0" w:firstLine="0"/>
                              </w:pPr>
                              <w:r>
                                <w:rPr>
                                  <w:b/>
                                  <w:sz w:val="24"/>
                                </w:rPr>
                                <w:t>14</w:t>
                              </w:r>
                            </w:p>
                          </w:txbxContent>
                        </wps:txbx>
                        <wps:bodyPr horzOverflow="overflow" vert="horz" lIns="0" tIns="0" rIns="0" bIns="0" rtlCol="0">
                          <a:noAutofit/>
                        </wps:bodyPr>
                      </wps:wsp>
                      <wps:wsp>
                        <wps:cNvPr id="5199" name="Rectangle 5199"/>
                        <wps:cNvSpPr/>
                        <wps:spPr>
                          <a:xfrm>
                            <a:off x="199187" y="58598"/>
                            <a:ext cx="2721919" cy="190125"/>
                          </a:xfrm>
                          <a:prstGeom prst="rect">
                            <a:avLst/>
                          </a:prstGeom>
                          <a:ln>
                            <a:noFill/>
                          </a:ln>
                        </wps:spPr>
                        <wps:txbx>
                          <w:txbxContent>
                            <w:p w14:paraId="148C4ECB" w14:textId="77777777" w:rsidR="00F96D65" w:rsidRDefault="00F96D65">
                              <w:pPr>
                                <w:spacing w:after="160" w:line="259" w:lineRule="auto"/>
                                <w:ind w:left="0" w:firstLine="0"/>
                              </w:pPr>
                              <w:r>
                                <w:rPr>
                                  <w:b/>
                                  <w:sz w:val="24"/>
                                </w:rPr>
                                <w:t>.          Transport Information</w:t>
                              </w:r>
                            </w:p>
                          </w:txbxContent>
                        </wps:txbx>
                        <wps:bodyPr horzOverflow="overflow" vert="horz" lIns="0" tIns="0" rIns="0" bIns="0" rtlCol="0">
                          <a:noAutofit/>
                        </wps:bodyPr>
                      </wps:wsp>
                      <wps:wsp>
                        <wps:cNvPr id="644" name="Shape 644"/>
                        <wps:cNvSpPr/>
                        <wps:spPr>
                          <a:xfrm>
                            <a:off x="0" y="508"/>
                            <a:ext cx="7040881" cy="0"/>
                          </a:xfrm>
                          <a:custGeom>
                            <a:avLst/>
                            <a:gdLst/>
                            <a:ahLst/>
                            <a:cxnLst/>
                            <a:rect l="0" t="0" r="0" b="0"/>
                            <a:pathLst>
                              <a:path w="7040881">
                                <a:moveTo>
                                  <a:pt x="0" y="0"/>
                                </a:moveTo>
                                <a:lnTo>
                                  <a:pt x="7040881"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FBA6C2B" id="Group 5765" o:spid="_x0000_s1036" style="width:545.25pt;height:27pt;mso-position-horizontal-relative:char;mso-position-vertical-relative:line" coordsize="70408,2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">
                <v:shape id="Shape 11593" o:spid="_x0000_s1037" style="position:absolute;width:70408;height:1828;visibility:visible;mso-wrap-style:square;v-text-anchor:top" coordsize="7040880,1828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j8LsMA&#10;AADeAAAADwAAAGRycy9kb3ducmV2LnhtbERP24rCMBB9F/yHMMK+2bQuinaNsqssiPjgpR8wNLNt&#10;sZmUJtbu3xtB8G0O5zrLdW9q0VHrKssKkigGQZxbXXGhILv8jucgnEfWWFsmBf/kYL0aDpaYanvn&#10;E3VnX4gQwi5FBaX3TSqly0sy6CLbEAfuz7YGfYBtIXWL9xBuajmJ45k0WHFoKLGhTUn59XwzCg6T&#10;PMHudtoWyTFbyB+ZXWb7q1Ifo/77C4Sn3r/FL/dOh/nJdPEJz3fCDX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j8LsMAAADeAAAADwAAAAAAAAAAAAAAAACYAgAAZHJzL2Rv&#10;d25yZXYueG1sUEsFBgAAAAAEAAQA9QAAAIgDAAAAAA==&#10;" adj="-11796480,,5400" path="m,l7040880,r,182880l,182880,,e" fillcolor="#add6ff" stroked="f" strokeweight="0">
                  <v:stroke miterlimit="83231f" joinstyle="miter"/>
                  <v:formulas/>
                  <v:path arrowok="t" o:connecttype="custom" textboxrect="0,0,7040880,182880"/>
                  <v:textbox>
                    <w:txbxContent>
                      <w:p w:rsidR="001F3769" w:rsidRDefault="001F3769" w:rsidP="001F3769">
                        <w:pPr>
                          <w:ind w:left="0"/>
                          <w:jc w:val="center"/>
                        </w:pPr>
                      </w:p>
                      <w:p w:rsidR="001F3769" w:rsidRDefault="001F3769" w:rsidP="001F3769">
                        <w:pPr>
                          <w:ind w:left="0"/>
                          <w:jc w:val="center"/>
                        </w:pPr>
                      </w:p>
                    </w:txbxContent>
                  </v:textbox>
                </v:shape>
                <v:rect id="Rectangle 5197" o:spid="_x0000_s1038" style="position:absolute;left:297;top:585;width:2254;height:1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zUbccA&#10;AADdAAAADwAAAGRycy9kb3ducmV2LnhtbESPT2vCQBTE74LfYXmCN91YsCYxq0j/oEerhdTbI/ua&#10;hGbfhuzWpP30XUHocZiZ3zDZdjCNuFLnassKFvMIBHFhdc2lgvfz6ywG4TyyxsYyKfghB9vNeJRh&#10;qm3Pb3Q9+VIECLsUFVTet6mUrqjIoJvbljh4n7Yz6IPsSqk77APcNPIhih6lwZrDQoUtPVVUfJ2+&#10;jYJ93O4+Dva3L5uXyz4/5snzOfFKTSfDbg3C0+D/w/f2QStYLpIV3N6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vM1G3HAAAA3QAAAA8AAAAAAAAAAAAAAAAAmAIAAGRy&#10;cy9kb3ducmV2LnhtbFBLBQYAAAAABAAEAPUAAACMAwAAAAA=&#10;" filled="f" stroked="f">
                  <v:textbox inset="0,0,0,0">
                    <w:txbxContent>
                      <w:p w:rsidR="00F96D65" w:rsidRDefault="00F96D65">
                        <w:pPr>
                          <w:spacing w:after="160" w:line="259" w:lineRule="auto"/>
                          <w:ind w:left="0" w:firstLine="0"/>
                        </w:pPr>
                        <w:r>
                          <w:rPr>
                            <w:b/>
                            <w:sz w:val="24"/>
                          </w:rPr>
                          <w:t>14</w:t>
                        </w:r>
                      </w:p>
                    </w:txbxContent>
                  </v:textbox>
                </v:rect>
                <v:rect id="Rectangle 5199" o:spid="_x0000_s1039" style="position:absolute;left:1991;top:585;width:27220;height:1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lhMYA&#10;AADdAAAADwAAAGRycy9kb3ducmV2LnhtbESPQWvCQBSE7wX/w/IKvdVNChYT3YRgFT22KtjeHtln&#10;Epp9G7KrSfvruwXB4zAz3zDLfDStuFLvGssK4mkEgri0uuFKwfGweZ6DcB5ZY2uZFPyQgzybPCwx&#10;1XbgD7rufSUChF2KCmrvu1RKV9Zk0E1tRxy8s+0N+iD7SuoehwA3rXyJoldpsOGwUGNHq5rK7/3F&#10;KNjOu+JzZ3+Hql1/bU/vp+TtkHilnh7HYgHC0+jv4Vt7pxXM4iSB/zfhCcj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R/lhMYAAADdAAAADwAAAAAAAAAAAAAAAACYAgAAZHJz&#10;L2Rvd25yZXYueG1sUEsFBgAAAAAEAAQA9QAAAIsDAAAAAA==&#10;" filled="f" stroked="f">
                  <v:textbox inset="0,0,0,0">
                    <w:txbxContent>
                      <w:p w:rsidR="00F96D65" w:rsidRDefault="00F96D65">
                        <w:pPr>
                          <w:spacing w:after="160" w:line="259" w:lineRule="auto"/>
                          <w:ind w:left="0" w:firstLine="0"/>
                        </w:pPr>
                        <w:r>
                          <w:rPr>
                            <w:b/>
                            <w:sz w:val="24"/>
                          </w:rPr>
                          <w:t>.          Transport Information</w:t>
                        </w:r>
                      </w:p>
                    </w:txbxContent>
                  </v:textbox>
                </v:rect>
                <v:shape id="Shape 644" o:spid="_x0000_s1040" style="position:absolute;top:5;width:70408;height:0;visibility:visible;mso-wrap-style:square;v-text-anchor:top" coordsize="70408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YhVsMA&#10;AADcAAAADwAAAGRycy9kb3ducmV2LnhtbESPQYvCMBSE74L/ITzBm6YuxZVqFBEEZQ+y1Yu3R/Ns&#10;i81LTbK1/vuNsLDHYWa+YVab3jSiI+drywpm0wQEcWF1zaWCy3k/WYDwAVljY5kUvMjDZj0crDDT&#10;9snf1OWhFBHCPkMFVQhtJqUvKjLop7Yljt7NOoMhSldK7fAZ4aaRH0kylwZrjgsVtrSrqLjnP0bB&#10;43hI3fWL86PfG04W5+6z8SelxqN+uwQRqA//4b/2QSuYpym8z8Qj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oYhVsMAAADcAAAADwAAAAAAAAAAAAAAAACYAgAAZHJzL2Rv&#10;d25yZXYueG1sUEsFBgAAAAAEAAQA9QAAAIgDAAAAAA==&#10;" path="m,l7040881,e" filled="f">
                  <v:stroke miterlimit="83231f" joinstyle="miter"/>
                  <v:path arrowok="t" textboxrect="0,0,7040881,0"/>
                </v:shape>
                <w10:anchorlock/>
              </v:group>
            </w:pict>
          </mc:Fallback>
        </mc:AlternateContent>
      </w:r>
    </w:p>
    <w:tbl>
      <w:tblPr>
        <w:tblStyle w:val="TableGrid"/>
        <w:tblW w:w="9810" w:type="dxa"/>
        <w:tblInd w:w="-95" w:type="dxa"/>
        <w:tblLayout w:type="fixed"/>
        <w:tblLook w:val="04A0" w:firstRow="1" w:lastRow="0" w:firstColumn="1" w:lastColumn="0" w:noHBand="0" w:noVBand="1"/>
      </w:tblPr>
      <w:tblGrid>
        <w:gridCol w:w="4494"/>
        <w:gridCol w:w="30"/>
        <w:gridCol w:w="4656"/>
        <w:gridCol w:w="630"/>
      </w:tblGrid>
      <w:tr w:rsidR="006D52FB" w14:paraId="1E2E0932" w14:textId="77777777" w:rsidTr="008A5BAA">
        <w:trPr>
          <w:trHeight w:val="238"/>
        </w:trPr>
        <w:tc>
          <w:tcPr>
            <w:tcW w:w="4494" w:type="dxa"/>
          </w:tcPr>
          <w:p w14:paraId="3D7CE605" w14:textId="77777777" w:rsidR="006D52FB" w:rsidRDefault="000F3A59">
            <w:pPr>
              <w:spacing w:line="259" w:lineRule="auto"/>
              <w:ind w:left="0" w:firstLine="0"/>
            </w:pPr>
            <w:r>
              <w:rPr>
                <w:b/>
              </w:rPr>
              <w:t>Regulator</w:t>
            </w:r>
          </w:p>
        </w:tc>
        <w:tc>
          <w:tcPr>
            <w:tcW w:w="4686" w:type="dxa"/>
            <w:gridSpan w:val="2"/>
          </w:tcPr>
          <w:p w14:paraId="7B913464" w14:textId="77777777" w:rsidR="006D52FB" w:rsidRDefault="000F3A59">
            <w:pPr>
              <w:tabs>
                <w:tab w:val="center" w:pos="2001"/>
                <w:tab w:val="center" w:pos="3308"/>
              </w:tabs>
              <w:spacing w:line="259" w:lineRule="auto"/>
              <w:ind w:left="0" w:firstLine="0"/>
            </w:pPr>
            <w:r>
              <w:rPr>
                <w:b/>
              </w:rPr>
              <w:t>Class</w:t>
            </w:r>
            <w:r>
              <w:rPr>
                <w:b/>
              </w:rPr>
              <w:tab/>
              <w:t>Pack Group</w:t>
            </w:r>
            <w:r>
              <w:rPr>
                <w:b/>
              </w:rPr>
              <w:tab/>
              <w:t>Sub Risk</w:t>
            </w:r>
          </w:p>
        </w:tc>
        <w:tc>
          <w:tcPr>
            <w:tcW w:w="630" w:type="dxa"/>
          </w:tcPr>
          <w:p w14:paraId="0C93D3B9" w14:textId="77777777" w:rsidR="006D52FB" w:rsidRDefault="000F3A59">
            <w:pPr>
              <w:spacing w:line="259" w:lineRule="auto"/>
              <w:ind w:left="0" w:firstLine="0"/>
            </w:pPr>
            <w:r>
              <w:rPr>
                <w:b/>
              </w:rPr>
              <w:t>UN-nr.</w:t>
            </w:r>
          </w:p>
        </w:tc>
      </w:tr>
      <w:tr w:rsidR="006D52FB" w14:paraId="06E6FFF9" w14:textId="77777777" w:rsidTr="008A5BAA">
        <w:trPr>
          <w:trHeight w:val="864"/>
        </w:trPr>
        <w:tc>
          <w:tcPr>
            <w:tcW w:w="4494" w:type="dxa"/>
          </w:tcPr>
          <w:p w14:paraId="6723845A" w14:textId="77777777" w:rsidR="006D52FB" w:rsidRDefault="000F3A59">
            <w:pPr>
              <w:spacing w:after="40" w:line="259" w:lineRule="auto"/>
              <w:ind w:left="0" w:firstLine="0"/>
            </w:pPr>
            <w:r>
              <w:rPr>
                <w:b/>
              </w:rPr>
              <w:t xml:space="preserve">U.S. DOT </w:t>
            </w:r>
          </w:p>
          <w:p w14:paraId="58994B95" w14:textId="77777777" w:rsidR="006D52FB" w:rsidRDefault="009D7587">
            <w:pPr>
              <w:spacing w:after="40" w:line="259" w:lineRule="auto"/>
              <w:ind w:left="0" w:firstLine="0"/>
            </w:pPr>
            <w:r>
              <w:t>Ethanol Solution</w:t>
            </w:r>
          </w:p>
          <w:p w14:paraId="0BF579A2" w14:textId="77777777" w:rsidR="006D52FB" w:rsidRDefault="009D7587" w:rsidP="009D7587">
            <w:pPr>
              <w:spacing w:line="259" w:lineRule="auto"/>
              <w:ind w:left="0" w:firstLine="0"/>
              <w:rPr>
                <w:b/>
              </w:rPr>
            </w:pPr>
            <w:r>
              <w:rPr>
                <w:b/>
              </w:rPr>
              <w:t>IMDG (Vessel)</w:t>
            </w:r>
          </w:p>
          <w:p w14:paraId="634801E8" w14:textId="77777777" w:rsidR="009D7587" w:rsidRPr="009D7587" w:rsidRDefault="009D7587" w:rsidP="009D7587">
            <w:pPr>
              <w:spacing w:line="259" w:lineRule="auto"/>
              <w:ind w:left="0" w:firstLine="0"/>
            </w:pPr>
            <w:r w:rsidRPr="009D7587">
              <w:t>Ethanol Solution</w:t>
            </w:r>
          </w:p>
        </w:tc>
        <w:tc>
          <w:tcPr>
            <w:tcW w:w="4686" w:type="dxa"/>
            <w:gridSpan w:val="2"/>
          </w:tcPr>
          <w:p w14:paraId="5C7E1B1D" w14:textId="77777777" w:rsidR="009D7587" w:rsidRDefault="009D7587" w:rsidP="009D7587">
            <w:pPr>
              <w:spacing w:line="259" w:lineRule="auto"/>
              <w:ind w:left="0" w:firstLine="0"/>
            </w:pPr>
            <w:r>
              <w:t xml:space="preserve">Flammable 3             II   </w:t>
            </w:r>
          </w:p>
          <w:p w14:paraId="6CE30EB6" w14:textId="77777777" w:rsidR="009D7587" w:rsidRDefault="009D7587" w:rsidP="009D7587">
            <w:pPr>
              <w:spacing w:line="259" w:lineRule="auto"/>
              <w:ind w:left="0" w:firstLine="0"/>
            </w:pPr>
          </w:p>
          <w:p w14:paraId="5DB83A86" w14:textId="77777777" w:rsidR="009D7587" w:rsidRDefault="009D7587" w:rsidP="009D7587">
            <w:pPr>
              <w:spacing w:line="259" w:lineRule="auto"/>
              <w:ind w:left="0" w:firstLine="0"/>
            </w:pPr>
            <w:r>
              <w:t xml:space="preserve"> </w:t>
            </w:r>
          </w:p>
          <w:p w14:paraId="7FAA21C9" w14:textId="77777777" w:rsidR="006D52FB" w:rsidRDefault="009D7587" w:rsidP="009D7587">
            <w:pPr>
              <w:spacing w:line="259" w:lineRule="auto"/>
              <w:ind w:left="0" w:firstLine="0"/>
            </w:pPr>
            <w:r>
              <w:t xml:space="preserve"> Flammable 3             II                                               </w:t>
            </w:r>
          </w:p>
        </w:tc>
        <w:tc>
          <w:tcPr>
            <w:tcW w:w="630" w:type="dxa"/>
          </w:tcPr>
          <w:p w14:paraId="3CDF0691" w14:textId="77777777" w:rsidR="006D52FB" w:rsidRDefault="009D7587">
            <w:pPr>
              <w:spacing w:after="160" w:line="259" w:lineRule="auto"/>
              <w:ind w:left="0" w:firstLine="0"/>
            </w:pPr>
            <w:r>
              <w:t>1987</w:t>
            </w:r>
          </w:p>
          <w:p w14:paraId="530BCDE7" w14:textId="77777777" w:rsidR="009D7587" w:rsidRPr="008A5BAA" w:rsidRDefault="008A5BAA" w:rsidP="008A5BAA">
            <w:pPr>
              <w:pStyle w:val="NoSpacing"/>
              <w:ind w:left="-4"/>
              <w:jc w:val="both"/>
            </w:pPr>
            <w:r>
              <w:t>1987</w:t>
            </w:r>
          </w:p>
        </w:tc>
      </w:tr>
      <w:tr w:rsidR="00030336" w14:paraId="1ECBC4A8" w14:textId="77777777" w:rsidTr="008A5BAA">
        <w:trPr>
          <w:trHeight w:val="783"/>
        </w:trPr>
        <w:tc>
          <w:tcPr>
            <w:tcW w:w="4494" w:type="dxa"/>
          </w:tcPr>
          <w:p w14:paraId="66F699E5" w14:textId="77777777" w:rsidR="005F7C5D" w:rsidRDefault="005F7C5D" w:rsidP="005F7C5D">
            <w:pPr>
              <w:spacing w:line="259" w:lineRule="auto"/>
              <w:ind w:left="0" w:firstLine="0"/>
              <w:rPr>
                <w:b/>
              </w:rPr>
            </w:pPr>
            <w:r>
              <w:rPr>
                <w:b/>
              </w:rPr>
              <w:t>IATA (Air Cargo)</w:t>
            </w:r>
          </w:p>
          <w:p w14:paraId="1D7AC700" w14:textId="77777777" w:rsidR="008A5BAA" w:rsidRDefault="008A5BAA" w:rsidP="005F7C5D">
            <w:pPr>
              <w:spacing w:line="259" w:lineRule="auto"/>
              <w:ind w:left="0" w:firstLine="0"/>
            </w:pPr>
            <w:r w:rsidRPr="008A5BAA">
              <w:t>Ethanol Solution</w:t>
            </w:r>
          </w:p>
          <w:p w14:paraId="0A31188E" w14:textId="77777777" w:rsidR="00125D7E" w:rsidRPr="008A5BAA" w:rsidRDefault="00125D7E" w:rsidP="005F7C5D">
            <w:pPr>
              <w:spacing w:line="259" w:lineRule="auto"/>
              <w:ind w:left="0" w:firstLine="0"/>
            </w:pPr>
          </w:p>
        </w:tc>
        <w:tc>
          <w:tcPr>
            <w:tcW w:w="30" w:type="dxa"/>
          </w:tcPr>
          <w:p w14:paraId="1887B2FD" w14:textId="77777777" w:rsidR="005F7C5D" w:rsidRDefault="00030336" w:rsidP="005F7C5D">
            <w:r>
              <w:t>Not</w:t>
            </w:r>
          </w:p>
        </w:tc>
        <w:tc>
          <w:tcPr>
            <w:tcW w:w="4656" w:type="dxa"/>
          </w:tcPr>
          <w:p w14:paraId="28EA5E9E" w14:textId="77777777" w:rsidR="005F7C5D" w:rsidRDefault="00030336" w:rsidP="008A5BAA">
            <w:pPr>
              <w:ind w:left="-373" w:firstLine="0"/>
            </w:pPr>
            <w:r>
              <w:t xml:space="preserve">Not </w:t>
            </w:r>
            <w:r w:rsidR="008A5BAA">
              <w:t xml:space="preserve">Flammable 3             II                                               </w:t>
            </w:r>
          </w:p>
          <w:p w14:paraId="423C8A8C" w14:textId="77777777" w:rsidR="008A5BAA" w:rsidRDefault="008A5BAA" w:rsidP="008A5BAA">
            <w:pPr>
              <w:ind w:left="-373" w:firstLine="0"/>
            </w:pPr>
          </w:p>
          <w:p w14:paraId="279BEAB6" w14:textId="77777777" w:rsidR="008A5BAA" w:rsidRDefault="008A5BAA" w:rsidP="008A5BAA">
            <w:pPr>
              <w:ind w:left="-373" w:firstLine="0"/>
            </w:pPr>
          </w:p>
          <w:p w14:paraId="23881765" w14:textId="77777777" w:rsidR="008A5BAA" w:rsidRDefault="008A5BAA" w:rsidP="008A5BAA">
            <w:pPr>
              <w:ind w:left="-373" w:firstLine="0"/>
            </w:pPr>
          </w:p>
        </w:tc>
        <w:tc>
          <w:tcPr>
            <w:tcW w:w="630" w:type="dxa"/>
          </w:tcPr>
          <w:p w14:paraId="36F637E9" w14:textId="77777777" w:rsidR="005F7C5D" w:rsidRDefault="008A5BAA" w:rsidP="009D7587">
            <w:pPr>
              <w:spacing w:line="259" w:lineRule="auto"/>
              <w:ind w:left="0" w:firstLine="0"/>
            </w:pPr>
            <w:r>
              <w:t>1987</w:t>
            </w:r>
          </w:p>
        </w:tc>
      </w:tr>
      <w:tr w:rsidR="00125D7E" w14:paraId="12258067" w14:textId="77777777" w:rsidTr="008A5BAA">
        <w:trPr>
          <w:trHeight w:val="783"/>
        </w:trPr>
        <w:tc>
          <w:tcPr>
            <w:tcW w:w="4494" w:type="dxa"/>
          </w:tcPr>
          <w:p w14:paraId="0A4420CD" w14:textId="77777777" w:rsidR="00125D7E" w:rsidRDefault="00125D7E" w:rsidP="005F7C5D">
            <w:pPr>
              <w:spacing w:line="259" w:lineRule="auto"/>
              <w:ind w:left="0" w:firstLine="0"/>
              <w:rPr>
                <w:b/>
              </w:rPr>
            </w:pPr>
          </w:p>
          <w:p w14:paraId="72AAFBB0" w14:textId="77777777" w:rsidR="00125D7E" w:rsidRDefault="00125D7E" w:rsidP="005F7C5D">
            <w:pPr>
              <w:spacing w:line="259" w:lineRule="auto"/>
              <w:ind w:left="0" w:firstLine="0"/>
              <w:rPr>
                <w:b/>
              </w:rPr>
            </w:pPr>
          </w:p>
          <w:p w14:paraId="24867704" w14:textId="77777777" w:rsidR="00125D7E" w:rsidRDefault="00125D7E" w:rsidP="005F7C5D">
            <w:pPr>
              <w:spacing w:line="259" w:lineRule="auto"/>
              <w:ind w:left="0" w:firstLine="0"/>
              <w:rPr>
                <w:b/>
              </w:rPr>
            </w:pPr>
          </w:p>
          <w:p w14:paraId="55909378" w14:textId="77777777" w:rsidR="00125D7E" w:rsidRDefault="00125D7E" w:rsidP="005F7C5D">
            <w:pPr>
              <w:spacing w:line="259" w:lineRule="auto"/>
              <w:ind w:left="0" w:firstLine="0"/>
              <w:rPr>
                <w:b/>
              </w:rPr>
            </w:pPr>
          </w:p>
          <w:p w14:paraId="26763338" w14:textId="77777777" w:rsidR="00125D7E" w:rsidRDefault="00125D7E" w:rsidP="005F7C5D">
            <w:pPr>
              <w:spacing w:line="259" w:lineRule="auto"/>
              <w:ind w:left="0" w:firstLine="0"/>
              <w:rPr>
                <w:b/>
              </w:rPr>
            </w:pPr>
          </w:p>
          <w:p w14:paraId="1F97AFE8" w14:textId="77777777" w:rsidR="00125D7E" w:rsidRDefault="00125D7E" w:rsidP="005F7C5D">
            <w:pPr>
              <w:spacing w:line="259" w:lineRule="auto"/>
              <w:ind w:left="0" w:firstLine="0"/>
              <w:rPr>
                <w:b/>
              </w:rPr>
            </w:pPr>
          </w:p>
          <w:p w14:paraId="1944127A" w14:textId="77777777" w:rsidR="00125D7E" w:rsidRDefault="00125D7E" w:rsidP="005F7C5D">
            <w:pPr>
              <w:spacing w:line="259" w:lineRule="auto"/>
              <w:ind w:left="0" w:firstLine="0"/>
              <w:rPr>
                <w:b/>
              </w:rPr>
            </w:pPr>
          </w:p>
          <w:p w14:paraId="638598D3" w14:textId="77777777" w:rsidR="00125D7E" w:rsidRDefault="00125D7E" w:rsidP="005F7C5D">
            <w:pPr>
              <w:spacing w:line="259" w:lineRule="auto"/>
              <w:ind w:left="0" w:firstLine="0"/>
              <w:rPr>
                <w:b/>
              </w:rPr>
            </w:pPr>
          </w:p>
          <w:p w14:paraId="1744D3EF" w14:textId="77777777" w:rsidR="00125D7E" w:rsidRDefault="00125D7E" w:rsidP="005F7C5D">
            <w:pPr>
              <w:spacing w:line="259" w:lineRule="auto"/>
              <w:ind w:left="0" w:firstLine="0"/>
              <w:rPr>
                <w:b/>
              </w:rPr>
            </w:pPr>
          </w:p>
          <w:p w14:paraId="46834646" w14:textId="77777777" w:rsidR="00125D7E" w:rsidRDefault="00125D7E" w:rsidP="005F7C5D">
            <w:pPr>
              <w:spacing w:line="259" w:lineRule="auto"/>
              <w:ind w:left="0" w:firstLine="0"/>
              <w:rPr>
                <w:b/>
              </w:rPr>
            </w:pPr>
          </w:p>
        </w:tc>
        <w:tc>
          <w:tcPr>
            <w:tcW w:w="30" w:type="dxa"/>
          </w:tcPr>
          <w:p w14:paraId="352BCC17" w14:textId="77777777" w:rsidR="00125D7E" w:rsidRDefault="00125D7E" w:rsidP="005F7C5D"/>
        </w:tc>
        <w:tc>
          <w:tcPr>
            <w:tcW w:w="4656" w:type="dxa"/>
          </w:tcPr>
          <w:p w14:paraId="6C414DF8" w14:textId="77777777" w:rsidR="00125D7E" w:rsidRDefault="00125D7E" w:rsidP="008A5BAA">
            <w:pPr>
              <w:ind w:left="-373" w:firstLine="0"/>
            </w:pPr>
          </w:p>
        </w:tc>
        <w:tc>
          <w:tcPr>
            <w:tcW w:w="630" w:type="dxa"/>
          </w:tcPr>
          <w:p w14:paraId="2059051A" w14:textId="77777777" w:rsidR="00125D7E" w:rsidRDefault="00125D7E" w:rsidP="009D7587">
            <w:pPr>
              <w:spacing w:line="259" w:lineRule="auto"/>
              <w:ind w:left="0" w:firstLine="0"/>
            </w:pPr>
          </w:p>
        </w:tc>
      </w:tr>
    </w:tbl>
    <w:p w14:paraId="43BBAD9C" w14:textId="77777777" w:rsidR="00125D7E" w:rsidRDefault="00125D7E" w:rsidP="002841E7">
      <w:pPr>
        <w:spacing w:after="165" w:line="360" w:lineRule="auto"/>
        <w:ind w:left="-5" w:right="6490"/>
        <w:rPr>
          <w:b/>
          <w:sz w:val="24"/>
        </w:rPr>
      </w:pPr>
      <w:r>
        <w:rPr>
          <w:rFonts w:ascii="Calibri" w:eastAsia="Calibri" w:hAnsi="Calibri" w:cs="Calibri"/>
          <w:noProof/>
          <w:sz w:val="22"/>
        </w:rPr>
        <w:lastRenderedPageBreak/>
        <mc:AlternateContent>
          <mc:Choice Requires="wpg">
            <w:drawing>
              <wp:anchor distT="0" distB="0" distL="114300" distR="114300" simplePos="0" relativeHeight="251669504" behindDoc="1" locked="0" layoutInCell="1" allowOverlap="1" wp14:anchorId="11E36579" wp14:editId="5BB89DCF">
                <wp:simplePos x="0" y="0"/>
                <wp:positionH relativeFrom="margin">
                  <wp:posOffset>-28575</wp:posOffset>
                </wp:positionH>
                <wp:positionV relativeFrom="paragraph">
                  <wp:posOffset>-76835</wp:posOffset>
                </wp:positionV>
                <wp:extent cx="6838950" cy="285750"/>
                <wp:effectExtent l="0" t="0" r="19050" b="0"/>
                <wp:wrapNone/>
                <wp:docPr id="5766" name="Group 5766"/>
                <wp:cNvGraphicFramePr/>
                <a:graphic xmlns:a="http://schemas.openxmlformats.org/drawingml/2006/main">
                  <a:graphicData uri="http://schemas.microsoft.com/office/word/2010/wordprocessingGroup">
                    <wpg:wgp>
                      <wpg:cNvGrpSpPr/>
                      <wpg:grpSpPr>
                        <a:xfrm>
                          <a:off x="0" y="0"/>
                          <a:ext cx="6838950" cy="285750"/>
                          <a:chOff x="0" y="0"/>
                          <a:chExt cx="7040881" cy="182880"/>
                        </a:xfrm>
                      </wpg:grpSpPr>
                      <wps:wsp>
                        <wps:cNvPr id="11594" name="Shape 11594"/>
                        <wps:cNvSpPr/>
                        <wps:spPr>
                          <a:xfrm>
                            <a:off x="0" y="0"/>
                            <a:ext cx="7040880" cy="182880"/>
                          </a:xfrm>
                          <a:custGeom>
                            <a:avLst/>
                            <a:gdLst/>
                            <a:ahLst/>
                            <a:cxnLst/>
                            <a:rect l="0" t="0" r="0" b="0"/>
                            <a:pathLst>
                              <a:path w="7040880" h="182880">
                                <a:moveTo>
                                  <a:pt x="0" y="0"/>
                                </a:moveTo>
                                <a:lnTo>
                                  <a:pt x="7040880" y="0"/>
                                </a:lnTo>
                                <a:lnTo>
                                  <a:pt x="7040880" y="182880"/>
                                </a:lnTo>
                                <a:lnTo>
                                  <a:pt x="0" y="182880"/>
                                </a:lnTo>
                                <a:lnTo>
                                  <a:pt x="0" y="0"/>
                                </a:lnTo>
                              </a:path>
                            </a:pathLst>
                          </a:custGeom>
                          <a:ln w="0" cap="flat">
                            <a:miter lim="127000"/>
                          </a:ln>
                        </wps:spPr>
                        <wps:style>
                          <a:lnRef idx="0">
                            <a:srgbClr val="000000">
                              <a:alpha val="0"/>
                            </a:srgbClr>
                          </a:lnRef>
                          <a:fillRef idx="1">
                            <a:srgbClr val="ADD6FF"/>
                          </a:fillRef>
                          <a:effectRef idx="0">
                            <a:scrgbClr r="0" g="0" b="0"/>
                          </a:effectRef>
                          <a:fontRef idx="none"/>
                        </wps:style>
                        <wps:bodyPr/>
                      </wps:wsp>
                      <wps:wsp>
                        <wps:cNvPr id="673" name="Shape 673"/>
                        <wps:cNvSpPr/>
                        <wps:spPr>
                          <a:xfrm>
                            <a:off x="0" y="508"/>
                            <a:ext cx="7040881" cy="0"/>
                          </a:xfrm>
                          <a:custGeom>
                            <a:avLst/>
                            <a:gdLst/>
                            <a:ahLst/>
                            <a:cxnLst/>
                            <a:rect l="0" t="0" r="0" b="0"/>
                            <a:pathLst>
                              <a:path w="7040881">
                                <a:moveTo>
                                  <a:pt x="0" y="0"/>
                                </a:moveTo>
                                <a:lnTo>
                                  <a:pt x="7040881"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0AA75AFB" id="Group 5766" o:spid="_x0000_s1026" style="position:absolute;margin-left:-2.25pt;margin-top:-6.05pt;width:538.5pt;height:22.5pt;z-index:-251646976;mso-position-horizontal-relative:margin;mso-width-relative:margin;mso-height-relative:margin" coordsize="70408,1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">
                <v:shape id="Shape 11594" o:spid="_x0000_s1027" style="position:absolute;width:70408;height:1828;visibility:visible;mso-wrap-style:square;v-text-anchor:top" coordsize="7040880,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uO38UA&#10;AADeAAAADwAAAGRycy9kb3ducmV2LnhtbERPS2vCQBC+F/oflin0VjfxUWJ0lWJTqRehxou3ITtm&#10;Q7OzIbvV+O/dQqG3+fies1wPthUX6n3jWEE6SkAQV043XCs4lh8vGQgfkDW2jknBjTysV48PS8y1&#10;u/IXXQ6hFjGEfY4KTAhdLqWvDFn0I9cRR+7seoshwr6WusdrDLetHCfJq7TYcGww2NHGUPV9+LEK&#10;ztvTbUK7Rk55UqRhlr0XZl8q9fw0vC1ABBrCv/jP/anj/HQ2n8LvO/EGu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q47fxQAAAN4AAAAPAAAAAAAAAAAAAAAAAJgCAABkcnMv&#10;ZG93bnJldi54bWxQSwUGAAAAAAQABAD1AAAAigMAAAAA&#10;" path="m,l7040880,r,182880l,182880,,e" fillcolor="#add6ff" stroked="f" strokeweight="0">
                  <v:stroke miterlimit="83231f" joinstyle="miter"/>
                  <v:path arrowok="t" textboxrect="0,0,7040880,182880"/>
                </v:shape>
                <v:shape id="Shape 673" o:spid="_x0000_s1028" style="position:absolute;top:5;width:70408;height:0;visibility:visible;mso-wrap-style:square;v-text-anchor:top" coordsize="70408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Nzn8UA&#10;AADcAAAADwAAAGRycy9kb3ducmV2LnhtbESPQWvCQBSE70L/w/IK3nRjK1FS11AKAUMPxdhLb4/s&#10;axLMvk13tzH++65Q8DjMzDfMLp9ML0ZyvrOsYLVMQBDXVnfcKPg8FYstCB+QNfaWScGVPOT7h9kO&#10;M20vfKSxCo2IEPYZKmhDGDIpfd2SQb+0A3H0vq0zGKJ0jdQOLxFuevmUJKk02HFcaHGgt5bqc/Vr&#10;FPyUh7X7eueq9IXhZHsaN73/UGr+OL2+gAg0hXv4v33QCtLNM9zOxCMg9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A3OfxQAAANwAAAAPAAAAAAAAAAAAAAAAAJgCAABkcnMv&#10;ZG93bnJldi54bWxQSwUGAAAAAAQABAD1AAAAigMAAAAA&#10;" path="m,l7040881,e" filled="f">
                  <v:stroke miterlimit="83231f" joinstyle="miter"/>
                  <v:path arrowok="t" textboxrect="0,0,7040881,0"/>
                </v:shape>
                <w10:wrap anchorx="margin"/>
              </v:group>
            </w:pict>
          </mc:Fallback>
        </mc:AlternateContent>
      </w:r>
      <w:r w:rsidR="000F3A59">
        <w:rPr>
          <w:b/>
          <w:sz w:val="24"/>
        </w:rPr>
        <w:t xml:space="preserve">15.          Regulatory Information </w:t>
      </w:r>
    </w:p>
    <w:p w14:paraId="12000A5F" w14:textId="77777777" w:rsidR="006D52FB" w:rsidRDefault="000F3A59" w:rsidP="002841E7">
      <w:pPr>
        <w:spacing w:after="165" w:line="360" w:lineRule="auto"/>
        <w:ind w:left="-5" w:right="6490"/>
        <w:rPr>
          <w:b/>
        </w:rPr>
      </w:pPr>
      <w:r>
        <w:rPr>
          <w:b/>
        </w:rPr>
        <w:t>Additional European Regulations:</w:t>
      </w:r>
    </w:p>
    <w:p w14:paraId="269AAA0B" w14:textId="77777777" w:rsidR="006D52FB" w:rsidRDefault="000F3A59">
      <w:pPr>
        <w:tabs>
          <w:tab w:val="center" w:pos="2334"/>
          <w:tab w:val="center" w:pos="7219"/>
        </w:tabs>
        <w:spacing w:after="390"/>
        <w:ind w:left="0" w:firstLine="0"/>
      </w:pPr>
      <w:r>
        <w:rPr>
          <w:b/>
        </w:rPr>
        <w:t>European Union (EINECS, ELINCS or NLP):</w:t>
      </w:r>
      <w:r w:rsidR="00AF20C1">
        <w:rPr>
          <w:b/>
        </w:rPr>
        <w:t xml:space="preserve">         </w:t>
      </w:r>
      <w:r>
        <w:t xml:space="preserve">100.00% (by </w:t>
      </w:r>
      <w:proofErr w:type="spellStart"/>
      <w:r>
        <w:t>Wt</w:t>
      </w:r>
      <w:proofErr w:type="spellEnd"/>
      <w:r>
        <w:t>) of the components are listed or exempt.</w:t>
      </w:r>
    </w:p>
    <w:p w14:paraId="167A1F12" w14:textId="77777777" w:rsidR="006D52FB" w:rsidRDefault="000F3A59">
      <w:pPr>
        <w:spacing w:after="161" w:line="265" w:lineRule="auto"/>
        <w:ind w:left="-5"/>
      </w:pPr>
      <w:r>
        <w:rPr>
          <w:b/>
        </w:rPr>
        <w:t>Additional Asian Regulations:</w:t>
      </w:r>
    </w:p>
    <w:p w14:paraId="6606BC6B" w14:textId="77777777" w:rsidR="006D52FB" w:rsidRDefault="000F3A59">
      <w:pPr>
        <w:tabs>
          <w:tab w:val="center" w:pos="1058"/>
          <w:tab w:val="center" w:pos="7122"/>
        </w:tabs>
        <w:spacing w:after="124"/>
        <w:ind w:left="0" w:firstLine="0"/>
      </w:pPr>
      <w:r>
        <w:rPr>
          <w:rFonts w:ascii="Calibri" w:eastAsia="Calibri" w:hAnsi="Calibri" w:cs="Calibri"/>
          <w:sz w:val="22"/>
        </w:rPr>
        <w:tab/>
      </w:r>
      <w:r>
        <w:rPr>
          <w:b/>
        </w:rPr>
        <w:t>Australian AICS:</w:t>
      </w:r>
      <w:r>
        <w:rPr>
          <w:b/>
        </w:rPr>
        <w:tab/>
      </w:r>
      <w:r>
        <w:t xml:space="preserve">100.00% (by </w:t>
      </w:r>
      <w:proofErr w:type="spellStart"/>
      <w:r>
        <w:t>Wt</w:t>
      </w:r>
      <w:proofErr w:type="spellEnd"/>
      <w:r>
        <w:t>) of the ingredients on AICS or notified.</w:t>
      </w:r>
    </w:p>
    <w:p w14:paraId="2B774EA2" w14:textId="77777777" w:rsidR="006D52FB" w:rsidRDefault="000F3A59">
      <w:pPr>
        <w:tabs>
          <w:tab w:val="center" w:pos="967"/>
          <w:tab w:val="center" w:pos="6657"/>
        </w:tabs>
        <w:ind w:left="0" w:firstLine="0"/>
      </w:pPr>
      <w:r>
        <w:rPr>
          <w:rFonts w:ascii="Calibri" w:eastAsia="Calibri" w:hAnsi="Calibri" w:cs="Calibri"/>
          <w:sz w:val="22"/>
        </w:rPr>
        <w:tab/>
      </w:r>
      <w:r>
        <w:rPr>
          <w:b/>
        </w:rPr>
        <w:t>Chinese IECS:</w:t>
      </w:r>
      <w:r>
        <w:rPr>
          <w:b/>
        </w:rPr>
        <w:tab/>
      </w:r>
      <w:r>
        <w:t xml:space="preserve">100.00% (by </w:t>
      </w:r>
      <w:proofErr w:type="spellStart"/>
      <w:r>
        <w:t>Wt</w:t>
      </w:r>
      <w:proofErr w:type="spellEnd"/>
      <w:r>
        <w:t>) of the ingredients on IECS.</w:t>
      </w:r>
    </w:p>
    <w:p w14:paraId="1B1056B3" w14:textId="77777777" w:rsidR="006D52FB" w:rsidRDefault="000F3A59">
      <w:pPr>
        <w:tabs>
          <w:tab w:val="center" w:pos="911"/>
          <w:tab w:val="center" w:pos="7502"/>
        </w:tabs>
        <w:spacing w:after="160" w:line="259" w:lineRule="auto"/>
        <w:ind w:left="0" w:firstLine="0"/>
      </w:pPr>
      <w:r>
        <w:rPr>
          <w:rFonts w:ascii="Calibri" w:eastAsia="Calibri" w:hAnsi="Calibri" w:cs="Calibri"/>
          <w:sz w:val="22"/>
        </w:rPr>
        <w:tab/>
      </w:r>
      <w:r>
        <w:rPr>
          <w:b/>
        </w:rPr>
        <w:t>Japan ENCS:</w:t>
      </w:r>
      <w:r>
        <w:rPr>
          <w:b/>
        </w:rPr>
        <w:tab/>
      </w:r>
      <w:r>
        <w:t xml:space="preserve">99.50% (by </w:t>
      </w:r>
      <w:proofErr w:type="spellStart"/>
      <w:r>
        <w:t>Wt</w:t>
      </w:r>
      <w:proofErr w:type="spellEnd"/>
      <w:r>
        <w:t>) of the ingredients on ENCS, fall within the 1000</w:t>
      </w:r>
    </w:p>
    <w:p w14:paraId="5CDACD31" w14:textId="77777777" w:rsidR="006D52FB" w:rsidRDefault="000F3A59" w:rsidP="00902841">
      <w:pPr>
        <w:spacing w:after="160" w:line="259" w:lineRule="auto"/>
        <w:ind w:left="4320" w:firstLine="360"/>
      </w:pPr>
      <w:r>
        <w:t>kilogram per annum exemption or have been notified.</w:t>
      </w:r>
    </w:p>
    <w:p w14:paraId="50FECB88" w14:textId="77777777" w:rsidR="006D52FB" w:rsidRDefault="000F3A59">
      <w:pPr>
        <w:tabs>
          <w:tab w:val="center" w:pos="900"/>
          <w:tab w:val="center" w:pos="7486"/>
        </w:tabs>
        <w:spacing w:after="160" w:line="259" w:lineRule="auto"/>
        <w:ind w:left="0" w:firstLine="0"/>
      </w:pPr>
      <w:r>
        <w:rPr>
          <w:rFonts w:ascii="Calibri" w:eastAsia="Calibri" w:hAnsi="Calibri" w:cs="Calibri"/>
          <w:sz w:val="22"/>
        </w:rPr>
        <w:tab/>
      </w:r>
      <w:r>
        <w:rPr>
          <w:b/>
        </w:rPr>
        <w:t>Korea KECL:</w:t>
      </w:r>
      <w:r>
        <w:rPr>
          <w:b/>
        </w:rPr>
        <w:tab/>
      </w:r>
      <w:r>
        <w:t xml:space="preserve">100.00% (by </w:t>
      </w:r>
      <w:proofErr w:type="spellStart"/>
      <w:r>
        <w:t>Wt</w:t>
      </w:r>
      <w:proofErr w:type="spellEnd"/>
      <w:r>
        <w:t>) of the ingredients on KECL, fall within the 100</w:t>
      </w:r>
    </w:p>
    <w:p w14:paraId="59D30E7A" w14:textId="77777777" w:rsidR="006D52FB" w:rsidRDefault="000F3A59" w:rsidP="00902841">
      <w:pPr>
        <w:spacing w:after="160" w:line="259" w:lineRule="auto"/>
        <w:ind w:left="4320" w:firstLine="450"/>
      </w:pPr>
      <w:r>
        <w:t>kilogram per annum exemption or have been notified.</w:t>
      </w:r>
    </w:p>
    <w:p w14:paraId="10DF31A5" w14:textId="77777777" w:rsidR="006D52FB" w:rsidRDefault="000F3A59">
      <w:pPr>
        <w:tabs>
          <w:tab w:val="center" w:pos="1250"/>
          <w:tab w:val="center" w:pos="6691"/>
        </w:tabs>
        <w:spacing w:after="160" w:line="259" w:lineRule="auto"/>
        <w:ind w:left="0" w:firstLine="0"/>
      </w:pPr>
      <w:r>
        <w:rPr>
          <w:rFonts w:ascii="Calibri" w:eastAsia="Calibri" w:hAnsi="Calibri" w:cs="Calibri"/>
          <w:sz w:val="22"/>
        </w:rPr>
        <w:tab/>
      </w:r>
      <w:r>
        <w:rPr>
          <w:b/>
        </w:rPr>
        <w:t xml:space="preserve">New Zealand </w:t>
      </w:r>
      <w:proofErr w:type="spellStart"/>
      <w:r>
        <w:rPr>
          <w:b/>
        </w:rPr>
        <w:t>NZIoC</w:t>
      </w:r>
      <w:proofErr w:type="spellEnd"/>
      <w:r>
        <w:rPr>
          <w:b/>
        </w:rPr>
        <w:t>:</w:t>
      </w:r>
      <w:r>
        <w:rPr>
          <w:b/>
        </w:rPr>
        <w:tab/>
      </w:r>
      <w:r>
        <w:t xml:space="preserve">100.00% (by </w:t>
      </w:r>
      <w:proofErr w:type="spellStart"/>
      <w:r>
        <w:t>Wt</w:t>
      </w:r>
      <w:proofErr w:type="spellEnd"/>
      <w:r>
        <w:t xml:space="preserve">) of the ingredients on </w:t>
      </w:r>
      <w:proofErr w:type="spellStart"/>
      <w:r>
        <w:t>NZIoc</w:t>
      </w:r>
      <w:proofErr w:type="spellEnd"/>
      <w:r>
        <w:t>.</w:t>
      </w:r>
    </w:p>
    <w:p w14:paraId="5D8039D1" w14:textId="77777777" w:rsidR="006D52FB" w:rsidRDefault="000F3A59">
      <w:pPr>
        <w:tabs>
          <w:tab w:val="center" w:pos="1184"/>
          <w:tab w:val="center" w:pos="6729"/>
        </w:tabs>
        <w:spacing w:after="160" w:line="259" w:lineRule="auto"/>
        <w:ind w:left="0" w:firstLine="0"/>
      </w:pPr>
      <w:r>
        <w:rPr>
          <w:rFonts w:ascii="Calibri" w:eastAsia="Calibri" w:hAnsi="Calibri" w:cs="Calibri"/>
          <w:sz w:val="22"/>
        </w:rPr>
        <w:tab/>
      </w:r>
      <w:r>
        <w:rPr>
          <w:b/>
        </w:rPr>
        <w:t>Philippines PICCS:</w:t>
      </w:r>
      <w:r>
        <w:rPr>
          <w:b/>
        </w:rPr>
        <w:tab/>
      </w:r>
      <w:r>
        <w:t xml:space="preserve">100.00% (by </w:t>
      </w:r>
      <w:proofErr w:type="spellStart"/>
      <w:r>
        <w:t>Wt</w:t>
      </w:r>
      <w:proofErr w:type="spellEnd"/>
      <w:r>
        <w:t>) of the ingredients on PICCS.</w:t>
      </w:r>
    </w:p>
    <w:p w14:paraId="1B36ED95" w14:textId="77777777" w:rsidR="002841E7" w:rsidRDefault="002841E7">
      <w:pPr>
        <w:tabs>
          <w:tab w:val="center" w:pos="1184"/>
          <w:tab w:val="center" w:pos="6729"/>
        </w:tabs>
        <w:spacing w:after="160" w:line="259" w:lineRule="auto"/>
        <w:ind w:left="0" w:firstLine="0"/>
      </w:pPr>
    </w:p>
    <w:p w14:paraId="25451AC3" w14:textId="77777777" w:rsidR="006D52FB" w:rsidRDefault="000F3A59">
      <w:pPr>
        <w:spacing w:after="451" w:line="259" w:lineRule="auto"/>
        <w:ind w:left="-46" w:firstLine="0"/>
      </w:pPr>
      <w:r>
        <w:rPr>
          <w:rFonts w:ascii="Calibri" w:eastAsia="Calibri" w:hAnsi="Calibri" w:cs="Calibri"/>
          <w:noProof/>
          <w:sz w:val="22"/>
        </w:rPr>
        <mc:AlternateContent>
          <mc:Choice Requires="wpg">
            <w:drawing>
              <wp:inline distT="0" distB="0" distL="0" distR="0" wp14:anchorId="548AF9A5" wp14:editId="72981AE9">
                <wp:extent cx="7040881" cy="352425"/>
                <wp:effectExtent l="0" t="0" r="26670" b="9525"/>
                <wp:docPr id="5498" name="Group 5498"/>
                <wp:cNvGraphicFramePr/>
                <a:graphic xmlns:a="http://schemas.openxmlformats.org/drawingml/2006/main">
                  <a:graphicData uri="http://schemas.microsoft.com/office/word/2010/wordprocessingGroup">
                    <wpg:wgp>
                      <wpg:cNvGrpSpPr/>
                      <wpg:grpSpPr>
                        <a:xfrm>
                          <a:off x="0" y="0"/>
                          <a:ext cx="7040881" cy="352425"/>
                          <a:chOff x="0" y="0"/>
                          <a:chExt cx="7040881" cy="201549"/>
                        </a:xfrm>
                      </wpg:grpSpPr>
                      <wps:wsp>
                        <wps:cNvPr id="11595" name="Shape 11595"/>
                        <wps:cNvSpPr/>
                        <wps:spPr>
                          <a:xfrm>
                            <a:off x="0" y="0"/>
                            <a:ext cx="7040880" cy="182880"/>
                          </a:xfrm>
                          <a:custGeom>
                            <a:avLst/>
                            <a:gdLst/>
                            <a:ahLst/>
                            <a:cxnLst/>
                            <a:rect l="0" t="0" r="0" b="0"/>
                            <a:pathLst>
                              <a:path w="7040880" h="182880">
                                <a:moveTo>
                                  <a:pt x="0" y="0"/>
                                </a:moveTo>
                                <a:lnTo>
                                  <a:pt x="7040880" y="0"/>
                                </a:lnTo>
                                <a:lnTo>
                                  <a:pt x="7040880" y="182880"/>
                                </a:lnTo>
                                <a:lnTo>
                                  <a:pt x="0" y="182880"/>
                                </a:lnTo>
                                <a:lnTo>
                                  <a:pt x="0" y="0"/>
                                </a:lnTo>
                              </a:path>
                            </a:pathLst>
                          </a:custGeom>
                          <a:ln w="0" cap="flat">
                            <a:miter lim="127000"/>
                          </a:ln>
                        </wps:spPr>
                        <wps:style>
                          <a:lnRef idx="0">
                            <a:srgbClr val="000000">
                              <a:alpha val="0"/>
                            </a:srgbClr>
                          </a:lnRef>
                          <a:fillRef idx="1">
                            <a:srgbClr val="ADD6FF"/>
                          </a:fillRef>
                          <a:effectRef idx="0">
                            <a:scrgbClr r="0" g="0" b="0"/>
                          </a:effectRef>
                          <a:fontRef idx="none"/>
                        </wps:style>
                        <wps:bodyPr/>
                      </wps:wsp>
                      <wps:wsp>
                        <wps:cNvPr id="5235" name="Rectangle 5235"/>
                        <wps:cNvSpPr/>
                        <wps:spPr>
                          <a:xfrm>
                            <a:off x="29718" y="58598"/>
                            <a:ext cx="225424" cy="190125"/>
                          </a:xfrm>
                          <a:prstGeom prst="rect">
                            <a:avLst/>
                          </a:prstGeom>
                          <a:ln>
                            <a:noFill/>
                          </a:ln>
                        </wps:spPr>
                        <wps:txbx>
                          <w:txbxContent>
                            <w:p w14:paraId="49FEFE8B" w14:textId="77777777" w:rsidR="00F96D65" w:rsidRDefault="00F96D65">
                              <w:pPr>
                                <w:spacing w:after="160" w:line="259" w:lineRule="auto"/>
                                <w:ind w:left="0" w:firstLine="0"/>
                              </w:pPr>
                              <w:r>
                                <w:rPr>
                                  <w:b/>
                                  <w:sz w:val="24"/>
                                </w:rPr>
                                <w:t>16</w:t>
                              </w:r>
                            </w:p>
                          </w:txbxContent>
                        </wps:txbx>
                        <wps:bodyPr horzOverflow="overflow" vert="horz" lIns="0" tIns="0" rIns="0" bIns="0" rtlCol="0">
                          <a:noAutofit/>
                        </wps:bodyPr>
                      </wps:wsp>
                      <wps:wsp>
                        <wps:cNvPr id="5236" name="Rectangle 5236"/>
                        <wps:cNvSpPr/>
                        <wps:spPr>
                          <a:xfrm>
                            <a:off x="199187" y="58598"/>
                            <a:ext cx="2331534" cy="190125"/>
                          </a:xfrm>
                          <a:prstGeom prst="rect">
                            <a:avLst/>
                          </a:prstGeom>
                          <a:ln>
                            <a:noFill/>
                          </a:ln>
                        </wps:spPr>
                        <wps:txbx>
                          <w:txbxContent>
                            <w:p w14:paraId="52A33BE3" w14:textId="77777777" w:rsidR="00F96D65" w:rsidRDefault="00F96D65">
                              <w:pPr>
                                <w:spacing w:after="160" w:line="259" w:lineRule="auto"/>
                                <w:ind w:left="0" w:firstLine="0"/>
                              </w:pPr>
                              <w:r>
                                <w:rPr>
                                  <w:b/>
                                  <w:sz w:val="24"/>
                                </w:rPr>
                                <w:t>.          Other Information</w:t>
                              </w:r>
                            </w:p>
                          </w:txbxContent>
                        </wps:txbx>
                        <wps:bodyPr horzOverflow="overflow" vert="horz" lIns="0" tIns="0" rIns="0" bIns="0" rtlCol="0">
                          <a:noAutofit/>
                        </wps:bodyPr>
                      </wps:wsp>
                      <wps:wsp>
                        <wps:cNvPr id="752" name="Shape 752"/>
                        <wps:cNvSpPr/>
                        <wps:spPr>
                          <a:xfrm>
                            <a:off x="0" y="508"/>
                            <a:ext cx="7040881" cy="0"/>
                          </a:xfrm>
                          <a:custGeom>
                            <a:avLst/>
                            <a:gdLst/>
                            <a:ahLst/>
                            <a:cxnLst/>
                            <a:rect l="0" t="0" r="0" b="0"/>
                            <a:pathLst>
                              <a:path w="7040881">
                                <a:moveTo>
                                  <a:pt x="0" y="0"/>
                                </a:moveTo>
                                <a:lnTo>
                                  <a:pt x="7040881"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5498" o:spid="_x0000_s1041" style="width:554.4pt;height:27.75pt;mso-position-horizontal-relative:char;mso-position-vertical-relative:line" coordsize="70408,2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">
                <v:shape id="Shape 11595" o:spid="_x0000_s1042" style="position:absolute;width:70408;height:1828;visibility:visible;mso-wrap-style:square;v-text-anchor:top" coordsize="7040880,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crRMQA&#10;AADeAAAADwAAAGRycy9kb3ducmV2LnhtbERPTWvCQBC9F/wPywi91U20EY2uImqlXoRqL96G7JgN&#10;ZmdDdqvx37uFQm/zeJ8zX3a2FjdqfeVYQTpIQBAXTldcKvg+fbxNQPiArLF2TAoe5GG56L3MMdfu&#10;zl90O4ZSxBD2OSowITS5lL4wZNEPXEMcuYtrLYYI21LqFu8x3NZymCRjabHi2GCwobWh4nr8sQou&#10;u/NjRPtKvvNom4Zsstmaw0mp1363moEI1IV/8Z/7U8f5aTbN4PedeIN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3nK0TEAAAA3gAAAA8AAAAAAAAAAAAAAAAAmAIAAGRycy9k&#10;b3ducmV2LnhtbFBLBQYAAAAABAAEAPUAAACJAwAAAAA=&#10;" path="m,l7040880,r,182880l,182880,,e" fillcolor="#add6ff" stroked="f" strokeweight="0">
                  <v:stroke miterlimit="83231f" joinstyle="miter"/>
                  <v:path arrowok="t" textboxrect="0,0,7040880,182880"/>
                </v:shape>
                <v:rect id="Rectangle 5235" o:spid="_x0000_s1043" style="position:absolute;left:297;top:585;width:2254;height:1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HRx8YA&#10;AADdAAAADwAAAGRycy9kb3ducmV2LnhtbESPT4vCMBTE74LfITzBm6bromg1iuiKHv2z4O7t0Tzb&#10;ss1LaaKtfnojCHscZuY3zGzRmELcqHK5ZQUf/QgEcWJ1zqmC79OmNwbhPLLGwjIpuJODxbzdmmGs&#10;bc0Huh19KgKEXYwKMu/LWEqXZGTQ9W1JHLyLrQz6IKtU6grrADeFHETRSBrMOSxkWNIqo+TveDUK&#10;tuNy+bOzjzotvn635/15sj5NvFLdTrOcgvDU+P/wu73TCoaDzyG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RHRx8YAAADdAAAADwAAAAAAAAAAAAAAAACYAgAAZHJz&#10;L2Rvd25yZXYueG1sUEsFBgAAAAAEAAQA9QAAAIsDAAAAAA==&#10;" filled="f" stroked="f">
                  <v:textbox inset="0,0,0,0">
                    <w:txbxContent>
                      <w:p w:rsidR="00F96D65" w:rsidRDefault="00F96D65">
                        <w:pPr>
                          <w:spacing w:after="160" w:line="259" w:lineRule="auto"/>
                          <w:ind w:left="0" w:firstLine="0"/>
                        </w:pPr>
                        <w:r>
                          <w:rPr>
                            <w:b/>
                            <w:sz w:val="24"/>
                          </w:rPr>
                          <w:t>16</w:t>
                        </w:r>
                      </w:p>
                    </w:txbxContent>
                  </v:textbox>
                </v:rect>
                <v:rect id="Rectangle 5236" o:spid="_x0000_s1044" style="position:absolute;left:1991;top:585;width:23316;height:1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NPsMcA&#10;AADdAAAADwAAAGRycy9kb3ducmV2LnhtbESPQWvCQBSE7wX/w/KE3uqmlopGVxFtSY41Cra3R/aZ&#10;hGbfhuw2SfvrXaHgcZiZb5jVZjC16Kh1lWUFz5MIBHFudcWFgtPx/WkOwnlkjbVlUvBLDjbr0cMK&#10;Y217PlCX+UIECLsYFZTeN7GULi/JoJvYhjh4F9sa9EG2hdQt9gFuajmNopk0WHFYKLGhXUn5d/Zj&#10;FCTzZvuZ2r++qN++kvPHebE/LrxSj+NhuwThafD38H871Qpepy8z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nDT7DHAAAA3QAAAA8AAAAAAAAAAAAAAAAAmAIAAGRy&#10;cy9kb3ducmV2LnhtbFBLBQYAAAAABAAEAPUAAACMAwAAAAA=&#10;" filled="f" stroked="f">
                  <v:textbox inset="0,0,0,0">
                    <w:txbxContent>
                      <w:p w:rsidR="00F96D65" w:rsidRDefault="00F96D65">
                        <w:pPr>
                          <w:spacing w:after="160" w:line="259" w:lineRule="auto"/>
                          <w:ind w:left="0" w:firstLine="0"/>
                        </w:pPr>
                        <w:r>
                          <w:rPr>
                            <w:b/>
                            <w:sz w:val="24"/>
                          </w:rPr>
                          <w:t>.          Other Information</w:t>
                        </w:r>
                      </w:p>
                    </w:txbxContent>
                  </v:textbox>
                </v:rect>
                <v:shape id="Shape 752" o:spid="_x0000_s1045" style="position:absolute;top:5;width:70408;height:0;visibility:visible;mso-wrap-style:square;v-text-anchor:top" coordsize="70408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uF+cUA&#10;AADcAAAADwAAAGRycy9kb3ducmV2LnhtbESPQWvCQBSE70L/w/IKvenG0FZJXUMRBEMPpdGLt0f2&#10;NQlm36a7a5L++25B8DjMzDfMJp9MJwZyvrWsYLlIQBBXVrdcKzgd9/M1CB+QNXaWScEveci3D7MN&#10;ZtqO/EVDGWoRIewzVNCE0GdS+qohg35he+LofVtnMETpaqkdjhFuOpkmyas02HJcaLCnXUPVpbwa&#10;BT/F4dmdP7gs/N5wsj4Oq85/KvX0OL2/gQg0hXv41j5oBauXFP7PxCMgt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G4X5xQAAANwAAAAPAAAAAAAAAAAAAAAAAJgCAABkcnMv&#10;ZG93bnJldi54bWxQSwUGAAAAAAQABAD1AAAAigMAAAAA&#10;" path="m,l7040881,e" filled="f">
                  <v:stroke miterlimit="83231f" joinstyle="miter"/>
                  <v:path arrowok="t" textboxrect="0,0,7040881,0"/>
                </v:shape>
                <w10:anchorlock/>
              </v:group>
            </w:pict>
          </mc:Fallback>
        </mc:AlternateContent>
      </w:r>
    </w:p>
    <w:p w14:paraId="67207611" w14:textId="77777777" w:rsidR="006D52FB" w:rsidRDefault="000F3A59">
      <w:pPr>
        <w:spacing w:after="427" w:line="265" w:lineRule="auto"/>
      </w:pPr>
      <w:r>
        <w:rPr>
          <w:b/>
        </w:rPr>
        <w:t>GHS H-Statements referred to under section 3</w:t>
      </w:r>
    </w:p>
    <w:p w14:paraId="635E5219" w14:textId="77777777" w:rsidR="006D52FB" w:rsidRDefault="000F3A59">
      <w:pPr>
        <w:pStyle w:val="Heading2"/>
        <w:spacing w:after="48"/>
        <w:ind w:left="293"/>
      </w:pPr>
      <w:r>
        <w:t>Total Fractional Values</w:t>
      </w:r>
    </w:p>
    <w:p w14:paraId="348086D0" w14:textId="77777777" w:rsidR="006D52FB" w:rsidRDefault="000F3A59">
      <w:pPr>
        <w:tabs>
          <w:tab w:val="center" w:pos="881"/>
          <w:tab w:val="center" w:pos="6327"/>
        </w:tabs>
        <w:ind w:left="0" w:firstLine="0"/>
      </w:pPr>
      <w:r>
        <w:rPr>
          <w:rFonts w:ascii="Calibri" w:eastAsia="Calibri" w:hAnsi="Calibri" w:cs="Calibri"/>
          <w:sz w:val="22"/>
        </w:rPr>
        <w:tab/>
      </w:r>
      <w:r>
        <w:t>(</w:t>
      </w:r>
      <w:proofErr w:type="gramStart"/>
      <w:r>
        <w:t xml:space="preserve">TFV)   </w:t>
      </w:r>
      <w:proofErr w:type="gramEnd"/>
      <w:r>
        <w:t>Risk</w:t>
      </w:r>
      <w:r>
        <w:tab/>
      </w:r>
    </w:p>
    <w:p w14:paraId="41C0AB76" w14:textId="77777777" w:rsidR="006D52FB" w:rsidRDefault="008A5BAA">
      <w:pPr>
        <w:tabs>
          <w:tab w:val="center" w:pos="2011"/>
          <w:tab w:val="center" w:pos="7874"/>
        </w:tabs>
        <w:ind w:left="0" w:firstLine="0"/>
      </w:pPr>
      <w:r>
        <w:t xml:space="preserve">      </w:t>
      </w:r>
      <w:r w:rsidR="000F3A59">
        <w:t>(4.57) Eye Irritation, Category 2A</w:t>
      </w:r>
    </w:p>
    <w:p w14:paraId="177E95CD" w14:textId="77777777" w:rsidR="00A977A7" w:rsidRDefault="00A977A7">
      <w:pPr>
        <w:pStyle w:val="Heading2"/>
        <w:tabs>
          <w:tab w:val="center" w:pos="1773"/>
          <w:tab w:val="center" w:pos="5072"/>
        </w:tabs>
        <w:spacing w:after="111"/>
        <w:ind w:left="0" w:firstLine="0"/>
        <w:rPr>
          <w:rFonts w:ascii="Calibri" w:eastAsia="Calibri" w:hAnsi="Calibri" w:cs="Calibri"/>
          <w:b w:val="0"/>
          <w:sz w:val="22"/>
        </w:rPr>
      </w:pPr>
    </w:p>
    <w:p w14:paraId="6E459B55" w14:textId="77777777" w:rsidR="008A5BAA" w:rsidRDefault="008A5BAA" w:rsidP="008A5BAA"/>
    <w:p w14:paraId="7F64FF1D" w14:textId="77777777" w:rsidR="008A5BAA" w:rsidRPr="008A5BAA" w:rsidRDefault="008A5BAA" w:rsidP="008A5BAA"/>
    <w:p w14:paraId="609C09D3" w14:textId="77777777" w:rsidR="008A5BAA" w:rsidRDefault="008A5BAA">
      <w:pPr>
        <w:pStyle w:val="Heading2"/>
        <w:tabs>
          <w:tab w:val="center" w:pos="1773"/>
          <w:tab w:val="center" w:pos="5072"/>
        </w:tabs>
        <w:spacing w:after="111"/>
        <w:ind w:left="0" w:firstLine="0"/>
        <w:rPr>
          <w:rFonts w:ascii="Calibri" w:eastAsia="Calibri" w:hAnsi="Calibri" w:cs="Calibri"/>
          <w:b w:val="0"/>
          <w:sz w:val="22"/>
        </w:rPr>
      </w:pPr>
    </w:p>
    <w:p w14:paraId="5D31BB18" w14:textId="77777777" w:rsidR="006D52FB" w:rsidRDefault="000F3A59">
      <w:pPr>
        <w:pStyle w:val="Heading2"/>
        <w:tabs>
          <w:tab w:val="center" w:pos="1773"/>
          <w:tab w:val="center" w:pos="5072"/>
        </w:tabs>
        <w:spacing w:after="111"/>
        <w:ind w:left="0" w:firstLine="0"/>
      </w:pPr>
      <w:r>
        <w:rPr>
          <w:rFonts w:ascii="Calibri" w:eastAsia="Calibri" w:hAnsi="Calibri" w:cs="Calibri"/>
          <w:b w:val="0"/>
          <w:sz w:val="22"/>
        </w:rPr>
        <w:tab/>
      </w:r>
      <w:r>
        <w:t>Department issuing data sheet:</w:t>
      </w:r>
      <w:r>
        <w:tab/>
      </w:r>
      <w:r>
        <w:rPr>
          <w:b w:val="0"/>
        </w:rPr>
        <w:t>Regulatory Affairs Group</w:t>
      </w:r>
      <w:r w:rsidR="00C50F8B">
        <w:rPr>
          <w:b w:val="0"/>
        </w:rPr>
        <w:t xml:space="preserve"> </w:t>
      </w:r>
      <w:r w:rsidR="008A5BAA">
        <w:rPr>
          <w:b w:val="0"/>
        </w:rPr>
        <w:t>3</w:t>
      </w:r>
      <w:r w:rsidR="00C50F8B">
        <w:rPr>
          <w:b w:val="0"/>
        </w:rPr>
        <w:t>/</w:t>
      </w:r>
      <w:r w:rsidR="008A5BAA">
        <w:rPr>
          <w:b w:val="0"/>
        </w:rPr>
        <w:t>29</w:t>
      </w:r>
      <w:r w:rsidR="00C50F8B">
        <w:rPr>
          <w:b w:val="0"/>
        </w:rPr>
        <w:t>/</w:t>
      </w:r>
      <w:r w:rsidR="008A5BAA">
        <w:rPr>
          <w:b w:val="0"/>
        </w:rPr>
        <w:t>20</w:t>
      </w:r>
    </w:p>
    <w:p w14:paraId="57E36095" w14:textId="77777777" w:rsidR="006D52FB" w:rsidRDefault="000F3A59">
      <w:pPr>
        <w:spacing w:line="259" w:lineRule="auto"/>
        <w:ind w:left="0" w:firstLine="0"/>
      </w:pPr>
      <w:r>
        <w:t xml:space="preserve"> </w:t>
      </w:r>
    </w:p>
    <w:p w14:paraId="48FD1E4D" w14:textId="77777777" w:rsidR="006D52FB" w:rsidRDefault="000F3A59">
      <w:pPr>
        <w:spacing w:after="8"/>
        <w:ind w:left="10"/>
      </w:pPr>
      <w:r>
        <w:t>Remarks</w:t>
      </w:r>
    </w:p>
    <w:p w14:paraId="31805893" w14:textId="77777777" w:rsidR="006D52FB" w:rsidRDefault="000F3A59">
      <w:pPr>
        <w:spacing w:line="259" w:lineRule="auto"/>
        <w:ind w:left="0" w:firstLine="0"/>
      </w:pPr>
      <w:r>
        <w:t xml:space="preserve"> </w:t>
      </w:r>
    </w:p>
    <w:p w14:paraId="23D2C8C2" w14:textId="77777777" w:rsidR="006D52FB" w:rsidRDefault="000F3A59">
      <w:pPr>
        <w:ind w:left="10"/>
      </w:pPr>
      <w:r>
        <w:t xml:space="preserve">This safety data sheet is based on the properties of the material known at the time the data sheet was issued.  The safety data sheet is intended to provide information for a health and safety assessment of the material and the circumstances, under which it is packaged, stored or applied in the workplace.  For </w:t>
      </w:r>
      <w:r w:rsidR="009B1C7B">
        <w:t xml:space="preserve">an individual </w:t>
      </w:r>
      <w:r>
        <w:t xml:space="preserve">safety assessment </w:t>
      </w:r>
      <w:r w:rsidR="008A5BAA">
        <w:t>Commonwealth Homes Inc</w:t>
      </w:r>
      <w:r w:rsidR="000547DA">
        <w:t xml:space="preserve"> </w:t>
      </w:r>
      <w:r w:rsidR="00A1035A">
        <w:t>holds</w:t>
      </w:r>
      <w:r>
        <w:t xml:space="preserve"> no responsibility.  This document is not intended for quality assurance purposes.</w:t>
      </w:r>
    </w:p>
    <w:sectPr w:rsidR="006D52FB" w:rsidSect="00397709">
      <w:headerReference w:type="even" r:id="rId9"/>
      <w:headerReference w:type="default" r:id="rId10"/>
      <w:headerReference w:type="first" r:id="rId11"/>
      <w:pgSz w:w="12240" w:h="15840"/>
      <w:pgMar w:top="720" w:right="720" w:bottom="720" w:left="720" w:header="517"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2A3585" w14:textId="77777777" w:rsidR="00D86EFF" w:rsidRDefault="00D86EFF">
      <w:r>
        <w:separator/>
      </w:r>
    </w:p>
  </w:endnote>
  <w:endnote w:type="continuationSeparator" w:id="0">
    <w:p w14:paraId="0BF01535" w14:textId="77777777" w:rsidR="00D86EFF" w:rsidRDefault="00D86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4D5308" w14:textId="77777777" w:rsidR="00D86EFF" w:rsidRDefault="00D86EFF">
      <w:r>
        <w:separator/>
      </w:r>
    </w:p>
  </w:footnote>
  <w:footnote w:type="continuationSeparator" w:id="0">
    <w:p w14:paraId="14FD7894" w14:textId="77777777" w:rsidR="00D86EFF" w:rsidRDefault="00D86E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0A962" w14:textId="77777777" w:rsidR="00F96D65" w:rsidRDefault="00F96D65">
    <w:pPr>
      <w:tabs>
        <w:tab w:val="center" w:pos="8413"/>
        <w:tab w:val="center" w:pos="9302"/>
      </w:tabs>
      <w:spacing w:after="274" w:line="259" w:lineRule="auto"/>
      <w:ind w:left="0" w:firstLine="0"/>
    </w:pPr>
    <w:r>
      <w:rPr>
        <w:rFonts w:ascii="Calibri" w:eastAsia="Calibri" w:hAnsi="Calibri" w:cs="Calibri"/>
        <w:sz w:val="22"/>
      </w:rPr>
      <w:tab/>
    </w:r>
    <w:r>
      <w:rPr>
        <w:sz w:val="16"/>
      </w:rPr>
      <w:t>SDS Type:</w:t>
    </w:r>
    <w:r>
      <w:rPr>
        <w:sz w:val="16"/>
      </w:rPr>
      <w:tab/>
      <w:t>GHS / EU</w:t>
    </w:r>
  </w:p>
  <w:p w14:paraId="6A9EE05A" w14:textId="77777777" w:rsidR="00F96D65" w:rsidRDefault="00F96D65">
    <w:pPr>
      <w:tabs>
        <w:tab w:val="center" w:pos="5501"/>
        <w:tab w:val="right" w:pos="11095"/>
      </w:tabs>
      <w:spacing w:after="24" w:line="259" w:lineRule="auto"/>
      <w:ind w:left="0" w:firstLine="0"/>
    </w:pPr>
    <w:r>
      <w:rPr>
        <w:rFonts w:ascii="Calibri" w:eastAsia="Calibri" w:hAnsi="Calibri" w:cs="Calibri"/>
        <w:sz w:val="22"/>
      </w:rPr>
      <w:tab/>
    </w:r>
    <w:r>
      <w:rPr>
        <w:b/>
        <w:sz w:val="36"/>
      </w:rPr>
      <w:t>Safety Data Sheet</w:t>
    </w:r>
    <w:r>
      <w:rPr>
        <w:b/>
        <w:sz w:val="36"/>
      </w:rPr>
      <w:tab/>
    </w:r>
    <w:r>
      <w:rPr>
        <w:sz w:val="18"/>
        <w:vertAlign w:val="subscript"/>
      </w:rPr>
      <w:t>DOC ID: 41576.395693.11175438</w:t>
    </w:r>
  </w:p>
  <w:p w14:paraId="6C11CF09" w14:textId="77777777" w:rsidR="00F96D65" w:rsidRDefault="00F96D65">
    <w:pPr>
      <w:tabs>
        <w:tab w:val="center" w:pos="3396"/>
        <w:tab w:val="center" w:pos="4990"/>
      </w:tabs>
      <w:spacing w:line="259" w:lineRule="auto"/>
      <w:ind w:left="0" w:firstLine="0"/>
    </w:pPr>
    <w:r>
      <w:rPr>
        <w:rFonts w:ascii="Calibri" w:eastAsia="Calibri" w:hAnsi="Calibri" w:cs="Calibri"/>
        <w:sz w:val="22"/>
      </w:rPr>
      <w:tab/>
    </w:r>
    <w:r>
      <w:t>Product:</w:t>
    </w:r>
    <w:r>
      <w:tab/>
    </w:r>
    <w:r>
      <w:rPr>
        <w:b/>
        <w:sz w:val="24"/>
      </w:rPr>
      <w:t>Hot Maple Toddy</w:t>
    </w:r>
  </w:p>
  <w:p w14:paraId="02406D28" w14:textId="77777777" w:rsidR="00F96D65" w:rsidRDefault="00F96D65">
    <w:pPr>
      <w:tabs>
        <w:tab w:val="center" w:pos="3917"/>
        <w:tab w:val="right" w:pos="11095"/>
      </w:tabs>
      <w:spacing w:line="259" w:lineRule="auto"/>
      <w:ind w:left="0" w:firstLine="0"/>
    </w:pPr>
    <w:r>
      <w:rPr>
        <w:sz w:val="16"/>
      </w:rPr>
      <w:t>140 Centennial Ave</w:t>
    </w:r>
    <w:r>
      <w:rPr>
        <w:sz w:val="16"/>
      </w:rPr>
      <w:tab/>
    </w:r>
    <w:r>
      <w:t xml:space="preserve">Product#: </w:t>
    </w:r>
    <w:r>
      <w:rPr>
        <w:b/>
      </w:rPr>
      <w:t>5183794</w:t>
    </w:r>
    <w:r>
      <w:rPr>
        <w:b/>
      </w:rPr>
      <w:tab/>
    </w:r>
    <w:r>
      <w:t xml:space="preserve">Page </w:t>
    </w:r>
    <w:r>
      <w:fldChar w:fldCharType="begin"/>
    </w:r>
    <w:r>
      <w:instrText xml:space="preserve"> PAGE   \* MERGEFORMAT </w:instrText>
    </w:r>
    <w:r>
      <w:fldChar w:fldCharType="separate"/>
    </w:r>
    <w:r>
      <w:t>1</w:t>
    </w:r>
    <w:r>
      <w:fldChar w:fldCharType="end"/>
    </w:r>
    <w:r>
      <w:t xml:space="preserve"> of </w:t>
    </w:r>
    <w:fldSimple w:instr=" NUMPAGES   \* MERGEFORMAT ">
      <w:r>
        <w:t>7</w:t>
      </w:r>
    </w:fldSimple>
  </w:p>
  <w:p w14:paraId="7CA845C2" w14:textId="77777777" w:rsidR="00F96D65" w:rsidRDefault="00F96D65">
    <w:pPr>
      <w:spacing w:after="38" w:line="259" w:lineRule="auto"/>
      <w:ind w:left="0" w:firstLine="0"/>
    </w:pPr>
    <w:r>
      <w:rPr>
        <w:sz w:val="16"/>
      </w:rPr>
      <w:t xml:space="preserve">Piscataway, NJ  </w:t>
    </w:r>
    <w:proofErr w:type="gramStart"/>
    <w:r>
      <w:rPr>
        <w:sz w:val="16"/>
      </w:rPr>
      <w:t>08854  USA</w:t>
    </w:r>
    <w:proofErr w:type="gramEnd"/>
  </w:p>
  <w:p w14:paraId="5E892674" w14:textId="77777777" w:rsidR="00F96D65" w:rsidRDefault="00F96D65">
    <w:pPr>
      <w:spacing w:line="314" w:lineRule="auto"/>
      <w:ind w:left="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0E17458E" wp14:editId="2DD41BCC">
              <wp:simplePos x="0" y="0"/>
              <wp:positionH relativeFrom="page">
                <wp:posOffset>366395</wp:posOffset>
              </wp:positionH>
              <wp:positionV relativeFrom="page">
                <wp:posOffset>1424051</wp:posOffset>
              </wp:positionV>
              <wp:extent cx="7055739" cy="9525"/>
              <wp:effectExtent l="0" t="0" r="0" b="0"/>
              <wp:wrapNone/>
              <wp:docPr id="9920" name="Group 9920"/>
              <wp:cNvGraphicFramePr/>
              <a:graphic xmlns:a="http://schemas.openxmlformats.org/drawingml/2006/main">
                <a:graphicData uri="http://schemas.microsoft.com/office/word/2010/wordprocessingGroup">
                  <wpg:wgp>
                    <wpg:cNvGrpSpPr/>
                    <wpg:grpSpPr>
                      <a:xfrm>
                        <a:off x="0" y="0"/>
                        <a:ext cx="7055739" cy="9525"/>
                        <a:chOff x="0" y="0"/>
                        <a:chExt cx="7055739" cy="9525"/>
                      </a:xfrm>
                    </wpg:grpSpPr>
                    <wps:wsp>
                      <wps:cNvPr id="9921" name="Shape 9921"/>
                      <wps:cNvSpPr/>
                      <wps:spPr>
                        <a:xfrm>
                          <a:off x="0" y="0"/>
                          <a:ext cx="7055739" cy="0"/>
                        </a:xfrm>
                        <a:custGeom>
                          <a:avLst/>
                          <a:gdLst/>
                          <a:ahLst/>
                          <a:cxnLst/>
                          <a:rect l="0" t="0" r="0" b="0"/>
                          <a:pathLst>
                            <a:path w="7055739">
                              <a:moveTo>
                                <a:pt x="0" y="0"/>
                              </a:moveTo>
                              <a:lnTo>
                                <a:pt x="7055739"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9009737" id="Group 9920" o:spid="_x0000_s1026" style="position:absolute;margin-left:28.85pt;margin-top:112.15pt;width:555.55pt;height:.75pt;z-index:251658240;mso-position-horizontal-relative:page;mso-position-vertical-relative:page" coordsize="7055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">
              <v:shape id="Shape 9921" o:spid="_x0000_s1027" style="position:absolute;width:70557;height:0;visibility:visible;mso-wrap-style:square;v-text-anchor:top" coordsize="70557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J1U8YA&#10;AADdAAAADwAAAGRycy9kb3ducmV2LnhtbESP0WrCQBRE3wv+w3ILvtVNghaTuooULSr6oPUDLtlr&#10;Epq9m2a3mvy9KxR8HGbmDDNbdKYWV2pdZVlBPIpAEOdWV1woOH+v36YgnEfWWFsmBT05WMwHLzPM&#10;tL3xka4nX4gAYZehgtL7JpPS5SUZdCPbEAfvYluDPsi2kLrFW4CbWiZR9C4NVhwWSmzos6T85/Rn&#10;FKz6Q5JefuPxrt+fN9vJ9Pi1jTulhq/d8gOEp84/w//tjVaQpkkMjzfhCcj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CJ1U8YAAADdAAAADwAAAAAAAAAAAAAAAACYAgAAZHJz&#10;L2Rvd25yZXYueG1sUEsFBgAAAAAEAAQA9QAAAIsDAAAAAA==&#10;" path="m,l7055739,e" filled="f">
                <v:stroke miterlimit="83231f" joinstyle="miter"/>
                <v:path arrowok="t" textboxrect="0,0,7055739,0"/>
              </v:shape>
              <w10:wrap anchorx="page" anchory="page"/>
            </v:group>
          </w:pict>
        </mc:Fallback>
      </mc:AlternateContent>
    </w:r>
    <w:r>
      <w:rPr>
        <w:sz w:val="16"/>
      </w:rPr>
      <w:t>(800) 542-7662 FAX 732-393-7379</w:t>
    </w:r>
    <w:r>
      <w:rPr>
        <w:sz w:val="16"/>
      </w:rPr>
      <w:tab/>
    </w:r>
    <w:r>
      <w:rPr>
        <w:sz w:val="31"/>
        <w:vertAlign w:val="superscript"/>
      </w:rPr>
      <w:t>SKU#:</w:t>
    </w:r>
    <w:r>
      <w:rPr>
        <w:sz w:val="31"/>
        <w:vertAlign w:val="superscript"/>
      </w:rPr>
      <w:tab/>
      <w:t xml:space="preserve">2015-09-01 </w:t>
    </w:r>
    <w:r>
      <w:rPr>
        <w:sz w:val="16"/>
      </w:rPr>
      <w:t>http://www.agilexfragrances.com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DAC9D" w14:textId="77777777" w:rsidR="00F96D65" w:rsidRDefault="00F96D65">
    <w:pPr>
      <w:tabs>
        <w:tab w:val="center" w:pos="8413"/>
        <w:tab w:val="center" w:pos="9302"/>
      </w:tabs>
      <w:spacing w:after="274" w:line="259" w:lineRule="auto"/>
      <w:ind w:left="0" w:firstLine="0"/>
    </w:pPr>
    <w:r>
      <w:rPr>
        <w:rFonts w:ascii="Calibri" w:eastAsia="Calibri" w:hAnsi="Calibri" w:cs="Calibri"/>
        <w:sz w:val="22"/>
      </w:rPr>
      <w:t xml:space="preserve">    </w:t>
    </w:r>
    <w:r>
      <w:rPr>
        <w:rFonts w:ascii="Calibri" w:eastAsia="Calibri" w:hAnsi="Calibri" w:cs="Calibri"/>
        <w:sz w:val="22"/>
      </w:rPr>
      <w:tab/>
      <w:t xml:space="preserve">                                                                           </w:t>
    </w:r>
    <w:r>
      <w:rPr>
        <w:sz w:val="16"/>
      </w:rPr>
      <w:t>SDS Type:  GHS / EU</w:t>
    </w:r>
  </w:p>
  <w:p w14:paraId="09E3DBD4" w14:textId="77777777" w:rsidR="00F96D65" w:rsidRDefault="00F96D65">
    <w:pPr>
      <w:tabs>
        <w:tab w:val="center" w:pos="5501"/>
        <w:tab w:val="right" w:pos="11095"/>
      </w:tabs>
      <w:spacing w:after="24" w:line="259" w:lineRule="auto"/>
      <w:ind w:left="0" w:firstLine="0"/>
    </w:pPr>
    <w:r>
      <w:rPr>
        <w:rFonts w:ascii="Calibri" w:eastAsia="Calibri" w:hAnsi="Calibri" w:cs="Calibri"/>
        <w:sz w:val="22"/>
      </w:rPr>
      <w:tab/>
    </w:r>
    <w:r>
      <w:rPr>
        <w:b/>
        <w:sz w:val="36"/>
      </w:rPr>
      <w:t>Safety Data Sheet</w:t>
    </w:r>
    <w:r>
      <w:rPr>
        <w:b/>
        <w:sz w:val="36"/>
      </w:rPr>
      <w:tab/>
    </w:r>
    <w:r>
      <w:rPr>
        <w:sz w:val="18"/>
        <w:vertAlign w:val="subscript"/>
      </w:rPr>
      <w:t xml:space="preserve">DOC ID: </w:t>
    </w:r>
    <w:r w:rsidR="00753A82">
      <w:rPr>
        <w:sz w:val="18"/>
        <w:vertAlign w:val="subscript"/>
      </w:rPr>
      <w:t>73802-101-01</w:t>
    </w:r>
  </w:p>
  <w:p w14:paraId="057510DC" w14:textId="77777777" w:rsidR="00F96D65" w:rsidRDefault="00753A82" w:rsidP="00F267F5">
    <w:pPr>
      <w:tabs>
        <w:tab w:val="center" w:pos="3396"/>
        <w:tab w:val="center" w:pos="4990"/>
      </w:tabs>
      <w:spacing w:line="259" w:lineRule="auto"/>
      <w:ind w:left="0" w:firstLine="0"/>
      <w:rPr>
        <w:b/>
        <w:sz w:val="24"/>
      </w:rPr>
    </w:pPr>
    <w:r>
      <w:rPr>
        <w:sz w:val="16"/>
      </w:rPr>
      <w:t xml:space="preserve">Commonwealth </w:t>
    </w:r>
    <w:r w:rsidR="00CD4B23">
      <w:rPr>
        <w:sz w:val="16"/>
      </w:rPr>
      <w:t>Specialty Chemical</w:t>
    </w:r>
    <w:r w:rsidR="00F96D65">
      <w:rPr>
        <w:rFonts w:ascii="Calibri" w:eastAsia="Calibri" w:hAnsi="Calibri" w:cs="Calibri"/>
        <w:sz w:val="22"/>
      </w:rPr>
      <w:tab/>
    </w:r>
    <w:r w:rsidR="00F96D65">
      <w:t>Product:</w:t>
    </w:r>
    <w:r w:rsidR="00F96D65">
      <w:tab/>
      <w:t xml:space="preserve"> </w:t>
    </w:r>
    <w:r>
      <w:rPr>
        <w:b/>
        <w:sz w:val="24"/>
      </w:rPr>
      <w:t xml:space="preserve">HAND SANITIZER </w:t>
    </w:r>
    <w:r w:rsidR="00102320">
      <w:rPr>
        <w:b/>
        <w:sz w:val="24"/>
      </w:rPr>
      <w:t xml:space="preserve">LIQUID &amp; </w:t>
    </w:r>
    <w:r>
      <w:rPr>
        <w:b/>
        <w:sz w:val="24"/>
      </w:rPr>
      <w:t>GEL</w:t>
    </w:r>
    <w:r w:rsidR="00F96D65">
      <w:rPr>
        <w:b/>
        <w:sz w:val="24"/>
      </w:rPr>
      <w:t xml:space="preserve"> </w:t>
    </w:r>
  </w:p>
  <w:p w14:paraId="77148E47" w14:textId="77777777" w:rsidR="00F96D65" w:rsidRDefault="00753A82" w:rsidP="00F267F5">
    <w:pPr>
      <w:tabs>
        <w:tab w:val="center" w:pos="3396"/>
        <w:tab w:val="center" w:pos="4990"/>
      </w:tabs>
      <w:spacing w:line="259" w:lineRule="auto"/>
      <w:ind w:left="0" w:firstLine="0"/>
    </w:pPr>
    <w:r>
      <w:rPr>
        <w:sz w:val="16"/>
      </w:rPr>
      <w:t>5818 Wilmington Pike, #212</w:t>
    </w:r>
  </w:p>
  <w:p w14:paraId="6AA32922" w14:textId="77777777" w:rsidR="00F96D65" w:rsidRDefault="00753A82">
    <w:pPr>
      <w:tabs>
        <w:tab w:val="center" w:pos="3917"/>
        <w:tab w:val="right" w:pos="11095"/>
      </w:tabs>
      <w:spacing w:line="259" w:lineRule="auto"/>
      <w:ind w:left="0" w:firstLine="0"/>
    </w:pPr>
    <w:r>
      <w:rPr>
        <w:sz w:val="16"/>
      </w:rPr>
      <w:t>Centerville</w:t>
    </w:r>
    <w:r w:rsidR="00201997">
      <w:rPr>
        <w:sz w:val="16"/>
      </w:rPr>
      <w:t>, Ohio 45</w:t>
    </w:r>
    <w:r>
      <w:rPr>
        <w:sz w:val="16"/>
      </w:rPr>
      <w:t>459</w:t>
    </w:r>
    <w:r w:rsidR="00F96D65">
      <w:rPr>
        <w:b/>
      </w:rPr>
      <w:tab/>
    </w:r>
    <w:r w:rsidR="00F96D65">
      <w:rPr>
        <w:b/>
      </w:rPr>
      <w:tab/>
    </w:r>
    <w:r w:rsidR="00F96D65">
      <w:t xml:space="preserve">Page </w:t>
    </w:r>
    <w:r w:rsidR="00F96D65">
      <w:fldChar w:fldCharType="begin"/>
    </w:r>
    <w:r w:rsidR="00F96D65">
      <w:instrText xml:space="preserve"> PAGE   \* MERGEFORMAT </w:instrText>
    </w:r>
    <w:r w:rsidR="00F96D65">
      <w:fldChar w:fldCharType="separate"/>
    </w:r>
    <w:r w:rsidR="00102320">
      <w:rPr>
        <w:noProof/>
      </w:rPr>
      <w:t>1</w:t>
    </w:r>
    <w:r w:rsidR="00F96D65">
      <w:fldChar w:fldCharType="end"/>
    </w:r>
    <w:r w:rsidR="00F96D65">
      <w:t xml:space="preserve"> of </w:t>
    </w:r>
    <w:r w:rsidR="004C3B1C">
      <w:rPr>
        <w:noProof/>
      </w:rPr>
      <w:fldChar w:fldCharType="begin"/>
    </w:r>
    <w:r w:rsidR="004C3B1C">
      <w:rPr>
        <w:noProof/>
      </w:rPr>
      <w:instrText xml:space="preserve"> NUMPAGES   \* MERGEFORMAT </w:instrText>
    </w:r>
    <w:r w:rsidR="004C3B1C">
      <w:rPr>
        <w:noProof/>
      </w:rPr>
      <w:fldChar w:fldCharType="separate"/>
    </w:r>
    <w:r w:rsidR="00102320">
      <w:rPr>
        <w:noProof/>
      </w:rPr>
      <w:t>8</w:t>
    </w:r>
    <w:r w:rsidR="004C3B1C">
      <w:rPr>
        <w:noProof/>
      </w:rPr>
      <w:fldChar w:fldCharType="end"/>
    </w:r>
  </w:p>
  <w:p w14:paraId="106DFA8F" w14:textId="77777777" w:rsidR="00F96D65" w:rsidRDefault="00F96D65">
    <w:pPr>
      <w:spacing w:line="314" w:lineRule="auto"/>
      <w:ind w:left="0" w:firstLine="0"/>
      <w:rPr>
        <w:sz w:val="16"/>
      </w:rPr>
    </w:pPr>
    <w:r>
      <w:rPr>
        <w:sz w:val="16"/>
      </w:rPr>
      <w:t>(</w:t>
    </w:r>
    <w:r w:rsidR="00201997">
      <w:rPr>
        <w:sz w:val="16"/>
      </w:rPr>
      <w:t>937</w:t>
    </w:r>
    <w:r>
      <w:rPr>
        <w:sz w:val="16"/>
      </w:rPr>
      <w:t xml:space="preserve">) </w:t>
    </w:r>
    <w:r w:rsidR="00201997">
      <w:rPr>
        <w:sz w:val="16"/>
      </w:rPr>
      <w:t>848-2098</w:t>
    </w:r>
    <w:r>
      <w:rPr>
        <w:sz w:val="16"/>
      </w:rPr>
      <w:tab/>
    </w:r>
  </w:p>
  <w:p w14:paraId="6632076E" w14:textId="77777777" w:rsidR="00F96D65" w:rsidRDefault="00F96D65">
    <w:pPr>
      <w:spacing w:line="314" w:lineRule="auto"/>
      <w:ind w:left="0" w:firstLine="0"/>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79744" w14:textId="77777777" w:rsidR="00F96D65" w:rsidRDefault="00F96D65">
    <w:pPr>
      <w:tabs>
        <w:tab w:val="center" w:pos="8413"/>
        <w:tab w:val="center" w:pos="9302"/>
      </w:tabs>
      <w:spacing w:after="274" w:line="259" w:lineRule="auto"/>
      <w:ind w:left="0" w:firstLine="0"/>
    </w:pPr>
    <w:r>
      <w:rPr>
        <w:rFonts w:ascii="Calibri" w:eastAsia="Calibri" w:hAnsi="Calibri" w:cs="Calibri"/>
        <w:sz w:val="22"/>
      </w:rPr>
      <w:tab/>
    </w:r>
    <w:r>
      <w:rPr>
        <w:sz w:val="16"/>
      </w:rPr>
      <w:t>SDS Type:</w:t>
    </w:r>
    <w:r>
      <w:rPr>
        <w:sz w:val="16"/>
      </w:rPr>
      <w:tab/>
      <w:t>GHS / EU</w:t>
    </w:r>
  </w:p>
  <w:p w14:paraId="0AC2CADF" w14:textId="77777777" w:rsidR="00F96D65" w:rsidRDefault="00F96D65">
    <w:pPr>
      <w:tabs>
        <w:tab w:val="center" w:pos="5501"/>
        <w:tab w:val="right" w:pos="11095"/>
      </w:tabs>
      <w:spacing w:after="24" w:line="259" w:lineRule="auto"/>
      <w:ind w:left="0" w:firstLine="0"/>
    </w:pPr>
    <w:r>
      <w:rPr>
        <w:rFonts w:ascii="Calibri" w:eastAsia="Calibri" w:hAnsi="Calibri" w:cs="Calibri"/>
        <w:sz w:val="22"/>
      </w:rPr>
      <w:tab/>
    </w:r>
    <w:r>
      <w:rPr>
        <w:b/>
        <w:sz w:val="36"/>
      </w:rPr>
      <w:t>Safety Data Sheet</w:t>
    </w:r>
    <w:r>
      <w:rPr>
        <w:b/>
        <w:sz w:val="36"/>
      </w:rPr>
      <w:tab/>
    </w:r>
    <w:r>
      <w:rPr>
        <w:sz w:val="18"/>
        <w:vertAlign w:val="subscript"/>
      </w:rPr>
      <w:t>DOC ID: 41576.395693.11175438</w:t>
    </w:r>
  </w:p>
  <w:p w14:paraId="6DED8535" w14:textId="77777777" w:rsidR="00F96D65" w:rsidRDefault="00F96D65">
    <w:pPr>
      <w:tabs>
        <w:tab w:val="center" w:pos="3396"/>
        <w:tab w:val="center" w:pos="4990"/>
      </w:tabs>
      <w:spacing w:line="259" w:lineRule="auto"/>
      <w:ind w:left="0" w:firstLine="0"/>
    </w:pPr>
    <w:r>
      <w:rPr>
        <w:rFonts w:ascii="Calibri" w:eastAsia="Calibri" w:hAnsi="Calibri" w:cs="Calibri"/>
        <w:sz w:val="22"/>
      </w:rPr>
      <w:tab/>
    </w:r>
    <w:r>
      <w:t>Product:</w:t>
    </w:r>
    <w:r>
      <w:tab/>
    </w:r>
    <w:r>
      <w:rPr>
        <w:b/>
        <w:sz w:val="24"/>
      </w:rPr>
      <w:t>Hot Maple Toddy</w:t>
    </w:r>
  </w:p>
  <w:p w14:paraId="4C1C24EF" w14:textId="77777777" w:rsidR="00F96D65" w:rsidRDefault="00F96D65">
    <w:pPr>
      <w:tabs>
        <w:tab w:val="center" w:pos="3917"/>
        <w:tab w:val="right" w:pos="11095"/>
      </w:tabs>
      <w:spacing w:line="259" w:lineRule="auto"/>
      <w:ind w:left="0" w:firstLine="0"/>
    </w:pPr>
    <w:r>
      <w:rPr>
        <w:sz w:val="16"/>
      </w:rPr>
      <w:t>140 Centennial Ave</w:t>
    </w:r>
    <w:r>
      <w:rPr>
        <w:sz w:val="16"/>
      </w:rPr>
      <w:tab/>
    </w:r>
    <w:r>
      <w:t xml:space="preserve">Product#: </w:t>
    </w:r>
    <w:r>
      <w:rPr>
        <w:b/>
      </w:rPr>
      <w:t>5183794</w:t>
    </w:r>
    <w:r>
      <w:rPr>
        <w:b/>
      </w:rPr>
      <w:tab/>
    </w:r>
    <w:r>
      <w:t xml:space="preserve">Page </w:t>
    </w:r>
    <w:r>
      <w:fldChar w:fldCharType="begin"/>
    </w:r>
    <w:r>
      <w:instrText xml:space="preserve"> PAGE   \* MERGEFORMAT </w:instrText>
    </w:r>
    <w:r>
      <w:fldChar w:fldCharType="separate"/>
    </w:r>
    <w:r>
      <w:t>1</w:t>
    </w:r>
    <w:r>
      <w:fldChar w:fldCharType="end"/>
    </w:r>
    <w:r>
      <w:t xml:space="preserve"> of </w:t>
    </w:r>
    <w:fldSimple w:instr=" NUMPAGES   \* MERGEFORMAT ">
      <w:r>
        <w:t>7</w:t>
      </w:r>
    </w:fldSimple>
  </w:p>
  <w:p w14:paraId="6EC1C734" w14:textId="77777777" w:rsidR="00F96D65" w:rsidRDefault="00F96D65">
    <w:pPr>
      <w:spacing w:after="38" w:line="259" w:lineRule="auto"/>
      <w:ind w:left="0" w:firstLine="0"/>
    </w:pPr>
    <w:r>
      <w:rPr>
        <w:sz w:val="16"/>
      </w:rPr>
      <w:t xml:space="preserve">Piscataway, NJ  </w:t>
    </w:r>
    <w:proofErr w:type="gramStart"/>
    <w:r>
      <w:rPr>
        <w:sz w:val="16"/>
      </w:rPr>
      <w:t>08854  USA</w:t>
    </w:r>
    <w:proofErr w:type="gramEnd"/>
  </w:p>
  <w:p w14:paraId="1B0402B0" w14:textId="77777777" w:rsidR="00F96D65" w:rsidRDefault="00F96D65">
    <w:pPr>
      <w:spacing w:line="314" w:lineRule="auto"/>
      <w:ind w:left="0"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3D3B3854" wp14:editId="23ECB27A">
              <wp:simplePos x="0" y="0"/>
              <wp:positionH relativeFrom="page">
                <wp:posOffset>366395</wp:posOffset>
              </wp:positionH>
              <wp:positionV relativeFrom="page">
                <wp:posOffset>1424051</wp:posOffset>
              </wp:positionV>
              <wp:extent cx="7055739" cy="9525"/>
              <wp:effectExtent l="0" t="0" r="0" b="0"/>
              <wp:wrapNone/>
              <wp:docPr id="9826" name="Group 9826"/>
              <wp:cNvGraphicFramePr/>
              <a:graphic xmlns:a="http://schemas.openxmlformats.org/drawingml/2006/main">
                <a:graphicData uri="http://schemas.microsoft.com/office/word/2010/wordprocessingGroup">
                  <wpg:wgp>
                    <wpg:cNvGrpSpPr/>
                    <wpg:grpSpPr>
                      <a:xfrm>
                        <a:off x="0" y="0"/>
                        <a:ext cx="7055739" cy="9525"/>
                        <a:chOff x="0" y="0"/>
                        <a:chExt cx="7055739" cy="9525"/>
                      </a:xfrm>
                    </wpg:grpSpPr>
                    <wps:wsp>
                      <wps:cNvPr id="9827" name="Shape 9827"/>
                      <wps:cNvSpPr/>
                      <wps:spPr>
                        <a:xfrm>
                          <a:off x="0" y="0"/>
                          <a:ext cx="7055739" cy="0"/>
                        </a:xfrm>
                        <a:custGeom>
                          <a:avLst/>
                          <a:gdLst/>
                          <a:ahLst/>
                          <a:cxnLst/>
                          <a:rect l="0" t="0" r="0" b="0"/>
                          <a:pathLst>
                            <a:path w="7055739">
                              <a:moveTo>
                                <a:pt x="0" y="0"/>
                              </a:moveTo>
                              <a:lnTo>
                                <a:pt x="7055739"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B54EFB9" id="Group 9826" o:spid="_x0000_s1026" style="position:absolute;margin-left:28.85pt;margin-top:112.15pt;width:555.55pt;height:.75pt;z-index:251660288;mso-position-horizontal-relative:page;mso-position-vertical-relative:page" coordsize="7055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">
              <v:shape id="Shape 9827" o:spid="_x0000_s1027" style="position:absolute;width:70557;height:0;visibility:visible;mso-wrap-style:square;v-text-anchor:top" coordsize="70557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ZHIccA&#10;AADdAAAADwAAAGRycy9kb3ducmV2LnhtbESP0WrCQBRE3wv9h+UWfNNNgrYxdZUitmhpH2L9gEv2&#10;moRm78bsqsnfuwWhj8PMnGEWq9404kKdqy0riCcRCOLC6ppLBYef93EKwnlkjY1lUjCQg9Xy8WGB&#10;mbZXzumy96UIEHYZKqi8bzMpXVGRQTexLXHwjrYz6IPsSqk7vAa4aWQSRc/SYM1hocKW1hUVv/uz&#10;UbAZvpP58RRPP4evw3Y3S/OPXdwrNXrq315BeOr9f/je3moF8zR5gb834QnI5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ZmRyHHAAAA3QAAAA8AAAAAAAAAAAAAAAAAmAIAAGRy&#10;cy9kb3ducmV2LnhtbFBLBQYAAAAABAAEAPUAAACMAwAAAAA=&#10;" path="m,l7055739,e" filled="f">
                <v:stroke miterlimit="83231f" joinstyle="miter"/>
                <v:path arrowok="t" textboxrect="0,0,7055739,0"/>
              </v:shape>
              <w10:wrap anchorx="page" anchory="page"/>
            </v:group>
          </w:pict>
        </mc:Fallback>
      </mc:AlternateContent>
    </w:r>
    <w:r>
      <w:rPr>
        <w:sz w:val="16"/>
      </w:rPr>
      <w:t>(800) 542-7662 FAX 732-393-7379</w:t>
    </w:r>
    <w:r>
      <w:rPr>
        <w:sz w:val="16"/>
      </w:rPr>
      <w:tab/>
    </w:r>
    <w:r>
      <w:rPr>
        <w:sz w:val="31"/>
        <w:vertAlign w:val="superscript"/>
      </w:rPr>
      <w:t>SKU#:</w:t>
    </w:r>
    <w:r>
      <w:rPr>
        <w:sz w:val="31"/>
        <w:vertAlign w:val="superscript"/>
      </w:rPr>
      <w:tab/>
      <w:t xml:space="preserve">2015-09-01 </w:t>
    </w:r>
    <w:r>
      <w:rPr>
        <w:sz w:val="16"/>
      </w:rPr>
      <w:t>http://www.agilexfragrances.com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2FB"/>
    <w:rsid w:val="00030336"/>
    <w:rsid w:val="0004269D"/>
    <w:rsid w:val="00045F40"/>
    <w:rsid w:val="000547DA"/>
    <w:rsid w:val="0009019A"/>
    <w:rsid w:val="000B519E"/>
    <w:rsid w:val="000C1C3F"/>
    <w:rsid w:val="000E4E88"/>
    <w:rsid w:val="000F3A59"/>
    <w:rsid w:val="000F610E"/>
    <w:rsid w:val="00102320"/>
    <w:rsid w:val="00123660"/>
    <w:rsid w:val="00125D7E"/>
    <w:rsid w:val="00182677"/>
    <w:rsid w:val="001D09BF"/>
    <w:rsid w:val="001F3769"/>
    <w:rsid w:val="00201997"/>
    <w:rsid w:val="00262CA7"/>
    <w:rsid w:val="002841E7"/>
    <w:rsid w:val="00293755"/>
    <w:rsid w:val="002C4514"/>
    <w:rsid w:val="00352DF6"/>
    <w:rsid w:val="00397709"/>
    <w:rsid w:val="003B4392"/>
    <w:rsid w:val="003B4850"/>
    <w:rsid w:val="00441FF6"/>
    <w:rsid w:val="00470F33"/>
    <w:rsid w:val="004772DD"/>
    <w:rsid w:val="004C3B1C"/>
    <w:rsid w:val="005731A0"/>
    <w:rsid w:val="00584524"/>
    <w:rsid w:val="00591F83"/>
    <w:rsid w:val="005A790A"/>
    <w:rsid w:val="005D0CCD"/>
    <w:rsid w:val="005F7C5D"/>
    <w:rsid w:val="00621AB5"/>
    <w:rsid w:val="006653FF"/>
    <w:rsid w:val="006B49AA"/>
    <w:rsid w:val="006D52FB"/>
    <w:rsid w:val="0073546A"/>
    <w:rsid w:val="00753A82"/>
    <w:rsid w:val="00790D2C"/>
    <w:rsid w:val="008A5BAA"/>
    <w:rsid w:val="008E29CC"/>
    <w:rsid w:val="008F7EDE"/>
    <w:rsid w:val="00902841"/>
    <w:rsid w:val="009B1C7B"/>
    <w:rsid w:val="009D7587"/>
    <w:rsid w:val="00A044E6"/>
    <w:rsid w:val="00A1035A"/>
    <w:rsid w:val="00A304CB"/>
    <w:rsid w:val="00A977A7"/>
    <w:rsid w:val="00AF20C1"/>
    <w:rsid w:val="00B07DEA"/>
    <w:rsid w:val="00B315FD"/>
    <w:rsid w:val="00B956A5"/>
    <w:rsid w:val="00C16056"/>
    <w:rsid w:val="00C50F8B"/>
    <w:rsid w:val="00C55C9D"/>
    <w:rsid w:val="00CD4B23"/>
    <w:rsid w:val="00CE32FC"/>
    <w:rsid w:val="00D46314"/>
    <w:rsid w:val="00D86EFF"/>
    <w:rsid w:val="00DC18FB"/>
    <w:rsid w:val="00DF3AFD"/>
    <w:rsid w:val="00E26673"/>
    <w:rsid w:val="00E6284F"/>
    <w:rsid w:val="00EA3711"/>
    <w:rsid w:val="00EE18B1"/>
    <w:rsid w:val="00F267F5"/>
    <w:rsid w:val="00F96D65"/>
    <w:rsid w:val="00FA2402"/>
    <w:rsid w:val="00FC0AF8"/>
    <w:rsid w:val="00FC6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1C4DC6"/>
  <w15:docId w15:val="{7E51321A-0138-4531-9A6F-2CC7C2F4F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293" w:hanging="10"/>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line="260" w:lineRule="auto"/>
      <w:ind w:left="10"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161" w:line="265" w:lineRule="auto"/>
      <w:ind w:left="10" w:hanging="10"/>
      <w:outlineLvl w:val="1"/>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character" w:customStyle="1" w:styleId="Heading2Char">
    <w:name w:val="Heading 2 Char"/>
    <w:link w:val="Heading2"/>
    <w:rPr>
      <w:rFonts w:ascii="Arial" w:eastAsia="Arial" w:hAnsi="Arial" w:cs="Arial"/>
      <w:b/>
      <w:color w:val="000000"/>
      <w:sz w:val="20"/>
    </w:rPr>
  </w:style>
  <w:style w:type="table" w:customStyle="1" w:styleId="TableGrid">
    <w:name w:val="TableGrid"/>
    <w:tblPr>
      <w:tblCellMar>
        <w:top w:w="0" w:type="dxa"/>
        <w:left w:w="0" w:type="dxa"/>
        <w:bottom w:w="0" w:type="dxa"/>
        <w:right w:w="0" w:type="dxa"/>
      </w:tblCellMar>
    </w:tblPr>
  </w:style>
  <w:style w:type="paragraph" w:styleId="Footer">
    <w:name w:val="footer"/>
    <w:basedOn w:val="Normal"/>
    <w:link w:val="FooterChar"/>
    <w:uiPriority w:val="99"/>
    <w:unhideWhenUsed/>
    <w:rsid w:val="00470F33"/>
    <w:pPr>
      <w:tabs>
        <w:tab w:val="center" w:pos="4680"/>
        <w:tab w:val="right" w:pos="9360"/>
      </w:tabs>
    </w:pPr>
  </w:style>
  <w:style w:type="character" w:customStyle="1" w:styleId="FooterChar">
    <w:name w:val="Footer Char"/>
    <w:basedOn w:val="DefaultParagraphFont"/>
    <w:link w:val="Footer"/>
    <w:uiPriority w:val="99"/>
    <w:rsid w:val="00470F33"/>
    <w:rPr>
      <w:rFonts w:ascii="Arial" w:eastAsia="Arial" w:hAnsi="Arial" w:cs="Arial"/>
      <w:color w:val="000000"/>
      <w:sz w:val="20"/>
    </w:rPr>
  </w:style>
  <w:style w:type="paragraph" w:styleId="NoSpacing">
    <w:name w:val="No Spacing"/>
    <w:uiPriority w:val="1"/>
    <w:qFormat/>
    <w:rsid w:val="009D7587"/>
    <w:pPr>
      <w:ind w:left="293" w:hanging="10"/>
    </w:pPr>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14B8A-1128-4FD0-9A6E-D7D510E95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1516</Words>
  <Characters>8642</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FastReport PDF export</dc:subject>
  <dc:creator>User</dc:creator>
  <cp:keywords/>
  <cp:lastModifiedBy>Cindy Megginson</cp:lastModifiedBy>
  <cp:revision>2</cp:revision>
  <dcterms:created xsi:type="dcterms:W3CDTF">2020-04-21T23:42:00Z</dcterms:created>
  <dcterms:modified xsi:type="dcterms:W3CDTF">2020-04-21T23:42:00Z</dcterms:modified>
</cp:coreProperties>
</file>